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4B4061" w:rsidRDefault="00747CF5" w:rsidP="00747CF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5A4FCD">
        <w:rPr>
          <w:rFonts w:ascii="Times New Roman" w:eastAsia="Calibri" w:hAnsi="Times New Roman" w:cs="Times New Roman"/>
          <w:bCs/>
          <w:sz w:val="12"/>
          <w:szCs w:val="12"/>
        </w:rPr>
        <w:t xml:space="preserve">. </w:t>
      </w:r>
      <w:r w:rsidR="00F33EFC" w:rsidRPr="00F33EFC">
        <w:rPr>
          <w:rFonts w:ascii="Times New Roman" w:eastAsia="Calibri" w:hAnsi="Times New Roman" w:cs="Times New Roman"/>
          <w:bCs/>
          <w:sz w:val="12"/>
          <w:szCs w:val="12"/>
        </w:rPr>
        <w:t>ИНФОРМАЦИОННОЕ СООБЩЕНИЕ О ПРОВЕДЕН</w:t>
      </w:r>
      <w:proofErr w:type="gramStart"/>
      <w:r w:rsidR="00F33EFC" w:rsidRPr="00F33EFC">
        <w:rPr>
          <w:rFonts w:ascii="Times New Roman" w:eastAsia="Calibri" w:hAnsi="Times New Roman" w:cs="Times New Roman"/>
          <w:bCs/>
          <w:sz w:val="12"/>
          <w:szCs w:val="12"/>
        </w:rPr>
        <w:t>ИИ АУ</w:t>
      </w:r>
      <w:proofErr w:type="gramEnd"/>
      <w:r w:rsidR="00F33EFC" w:rsidRPr="00F33EFC">
        <w:rPr>
          <w:rFonts w:ascii="Times New Roman" w:eastAsia="Calibri" w:hAnsi="Times New Roman" w:cs="Times New Roman"/>
          <w:bCs/>
          <w:sz w:val="12"/>
          <w:szCs w:val="12"/>
        </w:rPr>
        <w:t>КЦИОНА</w:t>
      </w:r>
      <w:r w:rsidR="006F5BEE">
        <w:rPr>
          <w:rFonts w:ascii="Times New Roman" w:eastAsia="Calibri" w:hAnsi="Times New Roman" w:cs="Times New Roman"/>
          <w:bCs/>
          <w:sz w:val="12"/>
          <w:szCs w:val="12"/>
        </w:rPr>
        <w:t>………</w:t>
      </w:r>
      <w:r w:rsidR="00F33EFC">
        <w:rPr>
          <w:rFonts w:ascii="Times New Roman" w:eastAsia="Calibri" w:hAnsi="Times New Roman" w:cs="Times New Roman"/>
          <w:bCs/>
          <w:sz w:val="12"/>
          <w:szCs w:val="12"/>
        </w:rPr>
        <w:t>……………………………………………………………..</w:t>
      </w:r>
      <w:r>
        <w:rPr>
          <w:rFonts w:ascii="Times New Roman" w:eastAsia="Calibri" w:hAnsi="Times New Roman" w:cs="Times New Roman"/>
          <w:bCs/>
          <w:sz w:val="12"/>
          <w:szCs w:val="12"/>
        </w:rPr>
        <w:t>3</w:t>
      </w:r>
    </w:p>
    <w:p w:rsidR="007549FF" w:rsidRDefault="00B8023E" w:rsidP="007549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7549FF">
        <w:rPr>
          <w:rFonts w:ascii="Times New Roman" w:eastAsia="Calibri" w:hAnsi="Times New Roman" w:cs="Times New Roman"/>
          <w:bCs/>
          <w:sz w:val="12"/>
          <w:szCs w:val="12"/>
        </w:rPr>
        <w:t>.</w:t>
      </w:r>
      <w:r w:rsidR="00375D6D">
        <w:rPr>
          <w:rFonts w:ascii="Times New Roman" w:eastAsia="Calibri" w:hAnsi="Times New Roman" w:cs="Times New Roman"/>
          <w:bCs/>
          <w:sz w:val="12"/>
          <w:szCs w:val="12"/>
        </w:rPr>
        <w:t xml:space="preserve"> Постановление администрации муниципального района Сергиевский </w:t>
      </w:r>
      <w:r w:rsidR="00375D6D" w:rsidRPr="005A4FCD">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«15» июля 2020 года №766</w:t>
      </w:r>
      <w:r w:rsidR="00375D6D">
        <w:rPr>
          <w:rFonts w:ascii="Times New Roman" w:eastAsia="Calibri" w:hAnsi="Times New Roman" w:cs="Times New Roman"/>
          <w:bCs/>
          <w:sz w:val="12"/>
          <w:szCs w:val="12"/>
        </w:rPr>
        <w:t xml:space="preserve"> «</w:t>
      </w:r>
      <w:r w:rsidR="00903D93" w:rsidRPr="00903D93">
        <w:rPr>
          <w:rFonts w:ascii="Times New Roman" w:eastAsia="Calibri" w:hAnsi="Times New Roman" w:cs="Times New Roman"/>
          <w:bCs/>
          <w:sz w:val="12"/>
          <w:szCs w:val="12"/>
        </w:rPr>
        <w:t>Об установлении публичного сервитута публичному акционерному обществу «Межрегиональная распределительная сетевая компания Волги» для размещения и эксплуатации объекта электросетевого хозяйства,  необходимого для подключения (технологического присоединения) к сетям инженерно-технического обеспечения</w:t>
      </w:r>
      <w:r w:rsidR="00375D6D" w:rsidRPr="00375D6D">
        <w:rPr>
          <w:rFonts w:ascii="Times New Roman" w:eastAsia="Calibri" w:hAnsi="Times New Roman" w:cs="Times New Roman"/>
          <w:bCs/>
          <w:sz w:val="12"/>
          <w:szCs w:val="12"/>
        </w:rPr>
        <w:t>»</w:t>
      </w:r>
      <w:r w:rsidR="00375D6D">
        <w:rPr>
          <w:rFonts w:ascii="Times New Roman" w:eastAsia="Calibri" w:hAnsi="Times New Roman" w:cs="Times New Roman"/>
          <w:bCs/>
          <w:sz w:val="12"/>
          <w:szCs w:val="12"/>
        </w:rPr>
        <w:t>……</w:t>
      </w:r>
      <w:r w:rsidR="00903D93">
        <w:rPr>
          <w:rFonts w:ascii="Times New Roman" w:eastAsia="Calibri" w:hAnsi="Times New Roman" w:cs="Times New Roman"/>
          <w:bCs/>
          <w:sz w:val="12"/>
          <w:szCs w:val="12"/>
        </w:rPr>
        <w:t>………………………………………………………………………………………………………………..4</w:t>
      </w:r>
    </w:p>
    <w:p w:rsidR="007549FF" w:rsidRDefault="003F081E" w:rsidP="007549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7549FF">
        <w:rPr>
          <w:rFonts w:ascii="Times New Roman" w:eastAsia="Calibri" w:hAnsi="Times New Roman" w:cs="Times New Roman"/>
          <w:bCs/>
          <w:sz w:val="12"/>
          <w:szCs w:val="12"/>
        </w:rPr>
        <w:t>.</w:t>
      </w:r>
      <w:r w:rsidR="00375D6D">
        <w:rPr>
          <w:rFonts w:ascii="Times New Roman" w:eastAsia="Calibri" w:hAnsi="Times New Roman" w:cs="Times New Roman"/>
          <w:bCs/>
          <w:sz w:val="12"/>
          <w:szCs w:val="12"/>
        </w:rPr>
        <w:t xml:space="preserve"> </w:t>
      </w:r>
      <w:r w:rsidR="00842A5B" w:rsidRPr="00842A5B">
        <w:rPr>
          <w:rFonts w:ascii="Times New Roman" w:eastAsia="Calibri" w:hAnsi="Times New Roman" w:cs="Times New Roman"/>
          <w:bCs/>
          <w:sz w:val="12"/>
          <w:szCs w:val="12"/>
        </w:rPr>
        <w:t xml:space="preserve">Заключение </w:t>
      </w:r>
      <w:proofErr w:type="gramStart"/>
      <w:r w:rsidR="00842A5B" w:rsidRPr="00842A5B">
        <w:rPr>
          <w:rFonts w:ascii="Times New Roman" w:eastAsia="Calibri" w:hAnsi="Times New Roman" w:cs="Times New Roman"/>
          <w:bCs/>
          <w:sz w:val="12"/>
          <w:szCs w:val="12"/>
        </w:rPr>
        <w:t>о результатах публичных слушаний в сельском поселении Сергиевск муниципального района Сергиевский Самарской области по проекту Постановления о предоставлении разрешения на отклонение</w:t>
      </w:r>
      <w:proofErr w:type="gramEnd"/>
      <w:r w:rsidR="00842A5B" w:rsidRPr="00842A5B">
        <w:rPr>
          <w:rFonts w:ascii="Times New Roman" w:eastAsia="Calibri" w:hAnsi="Times New Roman" w:cs="Times New Roman"/>
          <w:bCs/>
          <w:sz w:val="12"/>
          <w:szCs w:val="12"/>
        </w:rPr>
        <w:t xml:space="preserve"> от предельных параметров разрешенного строительства, реконструкции объекта капитального строительства для земельного участка с кадастровым номером 63:31:0702031:319, площадью 664,00 </w:t>
      </w:r>
      <w:proofErr w:type="spellStart"/>
      <w:r w:rsidR="00842A5B" w:rsidRPr="00842A5B">
        <w:rPr>
          <w:rFonts w:ascii="Times New Roman" w:eastAsia="Calibri" w:hAnsi="Times New Roman" w:cs="Times New Roman"/>
          <w:bCs/>
          <w:sz w:val="12"/>
          <w:szCs w:val="12"/>
        </w:rPr>
        <w:t>кв.м</w:t>
      </w:r>
      <w:proofErr w:type="spellEnd"/>
      <w:r w:rsidR="00842A5B" w:rsidRPr="00842A5B">
        <w:rPr>
          <w:rFonts w:ascii="Times New Roman" w:eastAsia="Calibri" w:hAnsi="Times New Roman" w:cs="Times New Roman"/>
          <w:bCs/>
          <w:sz w:val="12"/>
          <w:szCs w:val="12"/>
        </w:rPr>
        <w:t xml:space="preserve">., расположенного по адресу: </w:t>
      </w:r>
      <w:proofErr w:type="gramStart"/>
      <w:r w:rsidR="00842A5B" w:rsidRPr="00842A5B">
        <w:rPr>
          <w:rFonts w:ascii="Times New Roman" w:eastAsia="Calibri" w:hAnsi="Times New Roman" w:cs="Times New Roman"/>
          <w:bCs/>
          <w:sz w:val="12"/>
          <w:szCs w:val="12"/>
        </w:rPr>
        <w:t>Российская Федерация, Самарская область, муниципальный район Сергиевский, сельское поселение Сергиевск, с. Сергиевск, ул. Советская, д.6-В</w:t>
      </w:r>
      <w:r w:rsidR="00040088">
        <w:rPr>
          <w:rFonts w:ascii="Times New Roman" w:eastAsia="Calibri" w:hAnsi="Times New Roman" w:cs="Times New Roman"/>
          <w:bCs/>
          <w:sz w:val="12"/>
          <w:szCs w:val="12"/>
        </w:rPr>
        <w:t>…………………………………………………………</w:t>
      </w:r>
      <w:r w:rsidR="00842A5B">
        <w:rPr>
          <w:rFonts w:ascii="Times New Roman" w:eastAsia="Calibri" w:hAnsi="Times New Roman" w:cs="Times New Roman"/>
          <w:bCs/>
          <w:sz w:val="12"/>
          <w:szCs w:val="12"/>
        </w:rPr>
        <w:t>…………………………………………………………………5</w:t>
      </w:r>
      <w:proofErr w:type="gramEnd"/>
    </w:p>
    <w:p w:rsidR="003F081E" w:rsidRPr="007549FF" w:rsidRDefault="003F081E" w:rsidP="003F081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A16A3A">
        <w:rPr>
          <w:rFonts w:ascii="Times New Roman" w:eastAsia="Calibri" w:hAnsi="Times New Roman" w:cs="Times New Roman"/>
          <w:bCs/>
          <w:sz w:val="12"/>
          <w:szCs w:val="12"/>
        </w:rPr>
        <w:t xml:space="preserve">. </w:t>
      </w:r>
      <w:bookmarkStart w:id="0" w:name="_GoBack"/>
      <w:bookmarkEnd w:id="0"/>
      <w:r>
        <w:rPr>
          <w:rFonts w:ascii="Times New Roman" w:eastAsia="Calibri" w:hAnsi="Times New Roman" w:cs="Times New Roman"/>
          <w:bCs/>
          <w:sz w:val="12"/>
          <w:szCs w:val="12"/>
        </w:rPr>
        <w:t xml:space="preserve">Постановление администрации муниципального района Сергиевский </w:t>
      </w:r>
      <w:r w:rsidRPr="005A4FCD">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«17» июля 2020 года №780 «</w:t>
      </w:r>
      <w:r w:rsidRPr="00F86E57">
        <w:rPr>
          <w:rFonts w:ascii="Times New Roman" w:eastAsia="Calibri" w:hAnsi="Times New Roman" w:cs="Times New Roman"/>
          <w:bCs/>
          <w:sz w:val="12"/>
          <w:szCs w:val="12"/>
        </w:rPr>
        <w:t>О внес</w:t>
      </w:r>
      <w:r>
        <w:rPr>
          <w:rFonts w:ascii="Times New Roman" w:eastAsia="Calibri" w:hAnsi="Times New Roman" w:cs="Times New Roman"/>
          <w:bCs/>
          <w:sz w:val="12"/>
          <w:szCs w:val="12"/>
        </w:rPr>
        <w:t xml:space="preserve">ении изменений в постановление </w:t>
      </w:r>
      <w:r w:rsidRPr="00F86E57">
        <w:rPr>
          <w:rFonts w:ascii="Times New Roman" w:eastAsia="Calibri" w:hAnsi="Times New Roman" w:cs="Times New Roman"/>
          <w:bCs/>
          <w:sz w:val="12"/>
          <w:szCs w:val="12"/>
        </w:rPr>
        <w:t>админ</w:t>
      </w:r>
      <w:r>
        <w:rPr>
          <w:rFonts w:ascii="Times New Roman" w:eastAsia="Calibri" w:hAnsi="Times New Roman" w:cs="Times New Roman"/>
          <w:bCs/>
          <w:sz w:val="12"/>
          <w:szCs w:val="12"/>
        </w:rPr>
        <w:t xml:space="preserve">истрации муниципального района </w:t>
      </w:r>
      <w:r w:rsidRPr="00F86E57">
        <w:rPr>
          <w:rFonts w:ascii="Times New Roman" w:eastAsia="Calibri" w:hAnsi="Times New Roman" w:cs="Times New Roman"/>
          <w:bCs/>
          <w:sz w:val="12"/>
          <w:szCs w:val="12"/>
        </w:rPr>
        <w:t>Сергие</w:t>
      </w:r>
      <w:r>
        <w:rPr>
          <w:rFonts w:ascii="Times New Roman" w:eastAsia="Calibri" w:hAnsi="Times New Roman" w:cs="Times New Roman"/>
          <w:bCs/>
          <w:sz w:val="12"/>
          <w:szCs w:val="12"/>
        </w:rPr>
        <w:t xml:space="preserve">вский № 1322 от 02.10.2019 года </w:t>
      </w:r>
      <w:r w:rsidRPr="00F86E57">
        <w:rPr>
          <w:rFonts w:ascii="Times New Roman" w:eastAsia="Calibri" w:hAnsi="Times New Roman" w:cs="Times New Roman"/>
          <w:bCs/>
          <w:sz w:val="12"/>
          <w:szCs w:val="12"/>
        </w:rPr>
        <w:t>«Об утве</w:t>
      </w:r>
      <w:r>
        <w:rPr>
          <w:rFonts w:ascii="Times New Roman" w:eastAsia="Calibri" w:hAnsi="Times New Roman" w:cs="Times New Roman"/>
          <w:bCs/>
          <w:sz w:val="12"/>
          <w:szCs w:val="12"/>
        </w:rPr>
        <w:t xml:space="preserve">рждении муниципальной программы </w:t>
      </w:r>
      <w:r w:rsidRPr="00F86E57">
        <w:rPr>
          <w:rFonts w:ascii="Times New Roman" w:eastAsia="Calibri" w:hAnsi="Times New Roman" w:cs="Times New Roman"/>
          <w:bCs/>
          <w:sz w:val="12"/>
          <w:szCs w:val="12"/>
        </w:rPr>
        <w:t>«Развитие физической куль</w:t>
      </w:r>
      <w:r>
        <w:rPr>
          <w:rFonts w:ascii="Times New Roman" w:eastAsia="Calibri" w:hAnsi="Times New Roman" w:cs="Times New Roman"/>
          <w:bCs/>
          <w:sz w:val="12"/>
          <w:szCs w:val="12"/>
        </w:rPr>
        <w:t xml:space="preserve">туры и спорта </w:t>
      </w:r>
      <w:r w:rsidRPr="00F86E57">
        <w:rPr>
          <w:rFonts w:ascii="Times New Roman" w:eastAsia="Calibri" w:hAnsi="Times New Roman" w:cs="Times New Roman"/>
          <w:bCs/>
          <w:sz w:val="12"/>
          <w:szCs w:val="12"/>
        </w:rPr>
        <w:t>мун</w:t>
      </w:r>
      <w:r>
        <w:rPr>
          <w:rFonts w:ascii="Times New Roman" w:eastAsia="Calibri" w:hAnsi="Times New Roman" w:cs="Times New Roman"/>
          <w:bCs/>
          <w:sz w:val="12"/>
          <w:szCs w:val="12"/>
        </w:rPr>
        <w:t xml:space="preserve">иципального района Сергиевский </w:t>
      </w:r>
      <w:r w:rsidRPr="00F86E57">
        <w:rPr>
          <w:rFonts w:ascii="Times New Roman" w:eastAsia="Calibri" w:hAnsi="Times New Roman" w:cs="Times New Roman"/>
          <w:bCs/>
          <w:sz w:val="12"/>
          <w:szCs w:val="12"/>
        </w:rPr>
        <w:t>Самарской области на 2020-2023 годы»</w:t>
      </w:r>
      <w:r>
        <w:rPr>
          <w:rFonts w:ascii="Times New Roman" w:eastAsia="Calibri" w:hAnsi="Times New Roman" w:cs="Times New Roman"/>
          <w:bCs/>
          <w:sz w:val="12"/>
          <w:szCs w:val="12"/>
        </w:rPr>
        <w:t>»…………5</w:t>
      </w:r>
    </w:p>
    <w:p w:rsidR="007549FF" w:rsidRPr="007549FF" w:rsidRDefault="007549FF" w:rsidP="00040088">
      <w:pPr>
        <w:tabs>
          <w:tab w:val="left" w:pos="6936"/>
        </w:tabs>
        <w:spacing w:after="0" w:line="240" w:lineRule="auto"/>
        <w:ind w:firstLine="284"/>
        <w:jc w:val="both"/>
        <w:rPr>
          <w:rFonts w:ascii="Times New Roman" w:eastAsia="Calibri" w:hAnsi="Times New Roman" w:cs="Times New Roman"/>
          <w:bCs/>
          <w:sz w:val="12"/>
          <w:szCs w:val="12"/>
        </w:rPr>
      </w:pPr>
    </w:p>
    <w:p w:rsidR="002C26F7" w:rsidRDefault="002C26F7" w:rsidP="004B1490">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903D93" w:rsidRDefault="00903D93" w:rsidP="00AE65C6">
      <w:pPr>
        <w:tabs>
          <w:tab w:val="left" w:pos="6936"/>
        </w:tabs>
        <w:spacing w:after="0" w:line="240" w:lineRule="auto"/>
        <w:rPr>
          <w:rFonts w:ascii="Times New Roman" w:eastAsia="Calibri" w:hAnsi="Times New Roman" w:cs="Times New Roman"/>
          <w:bCs/>
          <w:sz w:val="12"/>
          <w:szCs w:val="12"/>
        </w:rPr>
      </w:pPr>
    </w:p>
    <w:p w:rsidR="00903D93" w:rsidRDefault="00903D93" w:rsidP="00AE65C6">
      <w:pPr>
        <w:tabs>
          <w:tab w:val="left" w:pos="6936"/>
        </w:tabs>
        <w:spacing w:after="0" w:line="240" w:lineRule="auto"/>
        <w:rPr>
          <w:rFonts w:ascii="Times New Roman" w:eastAsia="Calibri" w:hAnsi="Times New Roman" w:cs="Times New Roman"/>
          <w:bCs/>
          <w:sz w:val="12"/>
          <w:szCs w:val="12"/>
        </w:rPr>
      </w:pPr>
    </w:p>
    <w:p w:rsidR="00903D93" w:rsidRDefault="00903D93" w:rsidP="00AE65C6">
      <w:pPr>
        <w:tabs>
          <w:tab w:val="left" w:pos="6936"/>
        </w:tabs>
        <w:spacing w:after="0" w:line="240" w:lineRule="auto"/>
        <w:rPr>
          <w:rFonts w:ascii="Times New Roman" w:eastAsia="Calibri" w:hAnsi="Times New Roman" w:cs="Times New Roman"/>
          <w:bCs/>
          <w:sz w:val="12"/>
          <w:szCs w:val="12"/>
        </w:rPr>
      </w:pPr>
    </w:p>
    <w:p w:rsidR="00903D93" w:rsidRDefault="00903D93" w:rsidP="00AE65C6">
      <w:pPr>
        <w:tabs>
          <w:tab w:val="left" w:pos="6936"/>
        </w:tabs>
        <w:spacing w:after="0" w:line="240" w:lineRule="auto"/>
        <w:rPr>
          <w:rFonts w:ascii="Times New Roman" w:eastAsia="Calibri" w:hAnsi="Times New Roman" w:cs="Times New Roman"/>
          <w:bCs/>
          <w:sz w:val="12"/>
          <w:szCs w:val="12"/>
        </w:rPr>
      </w:pPr>
    </w:p>
    <w:p w:rsidR="00903D93" w:rsidRDefault="00903D93"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040088" w:rsidRDefault="00040088" w:rsidP="004B1490">
      <w:pPr>
        <w:spacing w:after="0"/>
        <w:jc w:val="both"/>
        <w:rPr>
          <w:rFonts w:ascii="Times New Roman" w:eastAsia="Calibri" w:hAnsi="Times New Roman" w:cs="Times New Roman"/>
          <w:bCs/>
          <w:sz w:val="12"/>
          <w:szCs w:val="12"/>
        </w:rPr>
      </w:pPr>
    </w:p>
    <w:p w:rsidR="00F95B98" w:rsidRDefault="00F95B98" w:rsidP="004B1490">
      <w:pPr>
        <w:spacing w:after="0"/>
        <w:jc w:val="both"/>
        <w:rPr>
          <w:rFonts w:ascii="Times New Roman" w:eastAsia="Calibri" w:hAnsi="Times New Roman" w:cs="Times New Roman"/>
          <w:bCs/>
          <w:sz w:val="12"/>
          <w:szCs w:val="12"/>
        </w:rPr>
      </w:pPr>
    </w:p>
    <w:p w:rsidR="00B8023E" w:rsidRDefault="00B8023E" w:rsidP="004B1490">
      <w:pPr>
        <w:spacing w:after="0"/>
        <w:jc w:val="both"/>
        <w:rPr>
          <w:rFonts w:ascii="Times New Roman" w:eastAsia="Calibri" w:hAnsi="Times New Roman" w:cs="Times New Roman"/>
          <w:bCs/>
          <w:sz w:val="12"/>
          <w:szCs w:val="12"/>
        </w:rPr>
      </w:pPr>
    </w:p>
    <w:p w:rsidR="003D4A16" w:rsidRDefault="003D4A16" w:rsidP="00040088">
      <w:pPr>
        <w:spacing w:after="0"/>
        <w:ind w:firstLine="284"/>
        <w:jc w:val="right"/>
        <w:rPr>
          <w:rFonts w:ascii="Times New Roman" w:eastAsia="Calibri" w:hAnsi="Times New Roman" w:cs="Times New Roman"/>
          <w:bCs/>
          <w:sz w:val="12"/>
          <w:szCs w:val="12"/>
        </w:rPr>
      </w:pPr>
    </w:p>
    <w:p w:rsidR="003D4A16" w:rsidRDefault="00F33EFC" w:rsidP="003D4A16">
      <w:pPr>
        <w:spacing w:after="0"/>
        <w:ind w:firstLine="284"/>
        <w:jc w:val="center"/>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lastRenderedPageBreak/>
        <w:t>ИНФОРМАЦИОННОЕ СООБЩЕНИЕ О ПРОВЕДЕН</w:t>
      </w:r>
      <w:proofErr w:type="gramStart"/>
      <w:r w:rsidRPr="00F33EFC">
        <w:rPr>
          <w:rFonts w:ascii="Times New Roman" w:eastAsia="Calibri" w:hAnsi="Times New Roman" w:cs="Times New Roman"/>
          <w:bCs/>
          <w:sz w:val="12"/>
          <w:szCs w:val="12"/>
        </w:rPr>
        <w:t>ИИ АУ</w:t>
      </w:r>
      <w:proofErr w:type="gramEnd"/>
      <w:r w:rsidRPr="00F33EFC">
        <w:rPr>
          <w:rFonts w:ascii="Times New Roman" w:eastAsia="Calibri" w:hAnsi="Times New Roman" w:cs="Times New Roman"/>
          <w:bCs/>
          <w:sz w:val="12"/>
          <w:szCs w:val="12"/>
        </w:rPr>
        <w:t>КЦИОНА</w:t>
      </w:r>
    </w:p>
    <w:p w:rsidR="00F33EFC" w:rsidRPr="00F33EFC" w:rsidRDefault="00F33EFC" w:rsidP="00F33EFC">
      <w:pPr>
        <w:spacing w:after="0"/>
        <w:ind w:firstLine="284"/>
        <w:jc w:val="both"/>
        <w:rPr>
          <w:rFonts w:ascii="Times New Roman" w:eastAsia="Calibri" w:hAnsi="Times New Roman" w:cs="Times New Roman"/>
          <w:bCs/>
          <w:sz w:val="12"/>
          <w:szCs w:val="12"/>
        </w:rPr>
      </w:pPr>
      <w:proofErr w:type="gramStart"/>
      <w:r w:rsidRPr="00F33EFC">
        <w:rPr>
          <w:rFonts w:ascii="Times New Roman" w:eastAsia="Calibri" w:hAnsi="Times New Roman" w:cs="Times New Roman"/>
          <w:bCs/>
          <w:sz w:val="12"/>
          <w:szCs w:val="12"/>
        </w:rPr>
        <w:t>Комитет по управлению муниципальным имуществом муниципального района Серги</w:t>
      </w:r>
      <w:r>
        <w:rPr>
          <w:rFonts w:ascii="Times New Roman" w:eastAsia="Calibri" w:hAnsi="Times New Roman" w:cs="Times New Roman"/>
          <w:bCs/>
          <w:sz w:val="12"/>
          <w:szCs w:val="12"/>
        </w:rPr>
        <w:t>евский Самарской области, высту</w:t>
      </w:r>
      <w:r w:rsidRPr="00F33EFC">
        <w:rPr>
          <w:rFonts w:ascii="Times New Roman" w:eastAsia="Calibri" w:hAnsi="Times New Roman" w:cs="Times New Roman"/>
          <w:bCs/>
          <w:sz w:val="12"/>
          <w:szCs w:val="12"/>
        </w:rPr>
        <w:t>пающий в качестве организатора аукционов, на основании Распоряжения Админист</w:t>
      </w:r>
      <w:r>
        <w:rPr>
          <w:rFonts w:ascii="Times New Roman" w:eastAsia="Calibri" w:hAnsi="Times New Roman" w:cs="Times New Roman"/>
          <w:bCs/>
          <w:sz w:val="12"/>
          <w:szCs w:val="12"/>
        </w:rPr>
        <w:t>рации муниципального района Сер</w:t>
      </w:r>
      <w:r w:rsidRPr="00F33EFC">
        <w:rPr>
          <w:rFonts w:ascii="Times New Roman" w:eastAsia="Calibri" w:hAnsi="Times New Roman" w:cs="Times New Roman"/>
          <w:bCs/>
          <w:sz w:val="12"/>
          <w:szCs w:val="12"/>
        </w:rPr>
        <w:t>гиевский № 1085-р от 13.07.2020г. «О выставлении на аукцион на право заключения д</w:t>
      </w:r>
      <w:r>
        <w:rPr>
          <w:rFonts w:ascii="Times New Roman" w:eastAsia="Calibri" w:hAnsi="Times New Roman" w:cs="Times New Roman"/>
          <w:bCs/>
          <w:sz w:val="12"/>
          <w:szCs w:val="12"/>
        </w:rPr>
        <w:t>оговоров аренды земельных участ</w:t>
      </w:r>
      <w:r w:rsidRPr="00F33EFC">
        <w:rPr>
          <w:rFonts w:ascii="Times New Roman" w:eastAsia="Calibri" w:hAnsi="Times New Roman" w:cs="Times New Roman"/>
          <w:bCs/>
          <w:sz w:val="12"/>
          <w:szCs w:val="12"/>
        </w:rPr>
        <w:t>ков с видом разрешенного использования: для размещения объектов сельскохозяйстве</w:t>
      </w:r>
      <w:r>
        <w:rPr>
          <w:rFonts w:ascii="Times New Roman" w:eastAsia="Calibri" w:hAnsi="Times New Roman" w:cs="Times New Roman"/>
          <w:bCs/>
          <w:sz w:val="12"/>
          <w:szCs w:val="12"/>
        </w:rPr>
        <w:t>нного назначения и сельскохозяй</w:t>
      </w:r>
      <w:r w:rsidRPr="00F33EFC">
        <w:rPr>
          <w:rFonts w:ascii="Times New Roman" w:eastAsia="Calibri" w:hAnsi="Times New Roman" w:cs="Times New Roman"/>
          <w:bCs/>
          <w:sz w:val="12"/>
          <w:szCs w:val="12"/>
        </w:rPr>
        <w:t>ственных угодий» сообщает, что 28 августа 2020 года в 10 часов 00 минут</w:t>
      </w:r>
      <w:proofErr w:type="gramEnd"/>
      <w:r w:rsidRPr="00F33EFC">
        <w:rPr>
          <w:rFonts w:ascii="Times New Roman" w:eastAsia="Calibri" w:hAnsi="Times New Roman" w:cs="Times New Roman"/>
          <w:bCs/>
          <w:sz w:val="12"/>
          <w:szCs w:val="12"/>
        </w:rPr>
        <w:t xml:space="preserve">, по адресу: Самарская область, Сергиевский район, с. Сергиевск, ул. Ленина, д. 15А, </w:t>
      </w:r>
      <w:proofErr w:type="spellStart"/>
      <w:r w:rsidRPr="00F33EFC">
        <w:rPr>
          <w:rFonts w:ascii="Times New Roman" w:eastAsia="Calibri" w:hAnsi="Times New Roman" w:cs="Times New Roman"/>
          <w:bCs/>
          <w:sz w:val="12"/>
          <w:szCs w:val="12"/>
        </w:rPr>
        <w:t>каб</w:t>
      </w:r>
      <w:proofErr w:type="spellEnd"/>
      <w:r w:rsidRPr="00F33EFC">
        <w:rPr>
          <w:rFonts w:ascii="Times New Roman" w:eastAsia="Calibri" w:hAnsi="Times New Roman" w:cs="Times New Roman"/>
          <w:bCs/>
          <w:sz w:val="12"/>
          <w:szCs w:val="12"/>
        </w:rPr>
        <w:t>. № 20 состоится аукцион, открытый по составу участников, на право заключения договоров аренды по следующим лотам:</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Лот №1</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 xml:space="preserve"> Земельный участок, кадастровый номер 63:31:0803002:11, площадь 1098380 </w:t>
      </w:r>
      <w:proofErr w:type="spellStart"/>
      <w:r w:rsidRPr="00F33EFC">
        <w:rPr>
          <w:rFonts w:ascii="Times New Roman" w:eastAsia="Calibri" w:hAnsi="Times New Roman" w:cs="Times New Roman"/>
          <w:bCs/>
          <w:sz w:val="12"/>
          <w:szCs w:val="12"/>
        </w:rPr>
        <w:t>кв</w:t>
      </w:r>
      <w:proofErr w:type="gramStart"/>
      <w:r w:rsidRPr="00F33EFC">
        <w:rPr>
          <w:rFonts w:ascii="Times New Roman" w:eastAsia="Calibri" w:hAnsi="Times New Roman" w:cs="Times New Roman"/>
          <w:bCs/>
          <w:sz w:val="12"/>
          <w:szCs w:val="12"/>
        </w:rPr>
        <w:t>.м</w:t>
      </w:r>
      <w:proofErr w:type="spellEnd"/>
      <w:proofErr w:type="gramEnd"/>
      <w:r w:rsidRPr="00F33EFC">
        <w:rPr>
          <w:rFonts w:ascii="Times New Roman" w:eastAsia="Calibri" w:hAnsi="Times New Roman" w:cs="Times New Roman"/>
          <w:bCs/>
          <w:sz w:val="12"/>
          <w:szCs w:val="12"/>
        </w:rPr>
        <w:t xml:space="preserve">, категория земель - земли сельскохозяйственного назначения, вид разрешенного использования: для размещения объектов сельскохозяйственного назначения и сельскохозяйственных угодий, расположенный по адресу: Самарская область, Сергиевский район, в границах бывшего </w:t>
      </w:r>
      <w:proofErr w:type="gramStart"/>
      <w:r w:rsidRPr="00F33EFC">
        <w:rPr>
          <w:rFonts w:ascii="Times New Roman" w:eastAsia="Calibri" w:hAnsi="Times New Roman" w:cs="Times New Roman"/>
          <w:bCs/>
          <w:sz w:val="12"/>
          <w:szCs w:val="12"/>
        </w:rPr>
        <w:t>п</w:t>
      </w:r>
      <w:proofErr w:type="gramEnd"/>
      <w:r w:rsidRPr="00F33EFC">
        <w:rPr>
          <w:rFonts w:ascii="Times New Roman" w:eastAsia="Calibri" w:hAnsi="Times New Roman" w:cs="Times New Roman"/>
          <w:bCs/>
          <w:sz w:val="12"/>
          <w:szCs w:val="12"/>
        </w:rPr>
        <w:t xml:space="preserve">/х «НГДУ» «СН». </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 xml:space="preserve">Обременения (ограничения) земельного участка - </w:t>
      </w:r>
      <w:proofErr w:type="gramStart"/>
      <w:r w:rsidRPr="00F33EFC">
        <w:rPr>
          <w:rFonts w:ascii="Times New Roman" w:eastAsia="Calibri" w:hAnsi="Times New Roman" w:cs="Times New Roman"/>
          <w:bCs/>
          <w:sz w:val="12"/>
          <w:szCs w:val="12"/>
        </w:rPr>
        <w:t>согласно данных</w:t>
      </w:r>
      <w:proofErr w:type="gramEnd"/>
      <w:r w:rsidRPr="00F33EFC">
        <w:rPr>
          <w:rFonts w:ascii="Times New Roman" w:eastAsia="Calibri" w:hAnsi="Times New Roman" w:cs="Times New Roman"/>
          <w:bCs/>
          <w:sz w:val="12"/>
          <w:szCs w:val="12"/>
        </w:rPr>
        <w:t xml:space="preserve"> из ЕГРН на земельном участке имеются сведения об обременениях:  </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 xml:space="preserve">учетный номер части 1, площадь 7237 </w:t>
      </w:r>
      <w:proofErr w:type="spellStart"/>
      <w:r w:rsidRPr="00F33EFC">
        <w:rPr>
          <w:rFonts w:ascii="Times New Roman" w:eastAsia="Calibri" w:hAnsi="Times New Roman" w:cs="Times New Roman"/>
          <w:bCs/>
          <w:sz w:val="12"/>
          <w:szCs w:val="12"/>
        </w:rPr>
        <w:t>кв.м</w:t>
      </w:r>
      <w:proofErr w:type="spellEnd"/>
      <w:r w:rsidRPr="00F33EFC">
        <w:rPr>
          <w:rFonts w:ascii="Times New Roman" w:eastAsia="Calibri" w:hAnsi="Times New Roman" w:cs="Times New Roman"/>
          <w:bCs/>
          <w:sz w:val="12"/>
          <w:szCs w:val="12"/>
        </w:rPr>
        <w:t>., - Ограничения прав на земельный участок, предусмотренные статьей 56 Земельного кодекса Российской Федерации, 63.31.2.16,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 160 от 24.02.2009</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 xml:space="preserve">учетный номер части 2, площадь 47864 </w:t>
      </w:r>
      <w:proofErr w:type="spellStart"/>
      <w:r w:rsidRPr="00F33EFC">
        <w:rPr>
          <w:rFonts w:ascii="Times New Roman" w:eastAsia="Calibri" w:hAnsi="Times New Roman" w:cs="Times New Roman"/>
          <w:bCs/>
          <w:sz w:val="12"/>
          <w:szCs w:val="12"/>
        </w:rPr>
        <w:t>кв.м</w:t>
      </w:r>
      <w:proofErr w:type="spellEnd"/>
      <w:r w:rsidRPr="00F33EFC">
        <w:rPr>
          <w:rFonts w:ascii="Times New Roman" w:eastAsia="Calibri" w:hAnsi="Times New Roman" w:cs="Times New Roman"/>
          <w:bCs/>
          <w:sz w:val="12"/>
          <w:szCs w:val="12"/>
        </w:rPr>
        <w:t>., - Ограничения прав на земельный участок, предусмотренные статьей 56 Земельного кодекса Российской Федерации, 63.31.2.27,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 160 от 24.02.2009</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 xml:space="preserve">Начальная цена предмета торгов: 59650,00 рублей в год. </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 xml:space="preserve">Шаг аукциона: 1789,50 рублей. </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Сумма задатка: 59650,00 рублей.</w:t>
      </w:r>
    </w:p>
    <w:p w:rsidR="00F33EFC" w:rsidRPr="00F33EFC" w:rsidRDefault="00F33EFC" w:rsidP="00F33EFC">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Срок аренды - 10 лет</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Лот №2</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 xml:space="preserve">Земельный участок, кадастровый номер 63:31:0803002:12, площадь 875455 </w:t>
      </w:r>
      <w:proofErr w:type="spellStart"/>
      <w:r w:rsidRPr="00F33EFC">
        <w:rPr>
          <w:rFonts w:ascii="Times New Roman" w:eastAsia="Calibri" w:hAnsi="Times New Roman" w:cs="Times New Roman"/>
          <w:bCs/>
          <w:sz w:val="12"/>
          <w:szCs w:val="12"/>
        </w:rPr>
        <w:t>кв</w:t>
      </w:r>
      <w:proofErr w:type="gramStart"/>
      <w:r w:rsidRPr="00F33EFC">
        <w:rPr>
          <w:rFonts w:ascii="Times New Roman" w:eastAsia="Calibri" w:hAnsi="Times New Roman" w:cs="Times New Roman"/>
          <w:bCs/>
          <w:sz w:val="12"/>
          <w:szCs w:val="12"/>
        </w:rPr>
        <w:t>.м</w:t>
      </w:r>
      <w:proofErr w:type="spellEnd"/>
      <w:proofErr w:type="gramEnd"/>
      <w:r w:rsidRPr="00F33EFC">
        <w:rPr>
          <w:rFonts w:ascii="Times New Roman" w:eastAsia="Calibri" w:hAnsi="Times New Roman" w:cs="Times New Roman"/>
          <w:bCs/>
          <w:sz w:val="12"/>
          <w:szCs w:val="12"/>
        </w:rPr>
        <w:t xml:space="preserve">, категория земель - земли сельскохозяйственного назначения, вид разрешенного использования: для размещения объектов сельскохозяйственного назначения и сельскохозяйственных угодий, расположенный по адресу: Самарская область, Сергиевский район, в границах бывшего </w:t>
      </w:r>
      <w:proofErr w:type="gramStart"/>
      <w:r w:rsidRPr="00F33EFC">
        <w:rPr>
          <w:rFonts w:ascii="Times New Roman" w:eastAsia="Calibri" w:hAnsi="Times New Roman" w:cs="Times New Roman"/>
          <w:bCs/>
          <w:sz w:val="12"/>
          <w:szCs w:val="12"/>
        </w:rPr>
        <w:t>п</w:t>
      </w:r>
      <w:proofErr w:type="gramEnd"/>
      <w:r w:rsidRPr="00F33EFC">
        <w:rPr>
          <w:rFonts w:ascii="Times New Roman" w:eastAsia="Calibri" w:hAnsi="Times New Roman" w:cs="Times New Roman"/>
          <w:bCs/>
          <w:sz w:val="12"/>
          <w:szCs w:val="12"/>
        </w:rPr>
        <w:t xml:space="preserve">/х «НГДУ» «СН».  </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 xml:space="preserve">Обременения (ограничения) земельного участка - </w:t>
      </w:r>
      <w:proofErr w:type="gramStart"/>
      <w:r w:rsidRPr="00F33EFC">
        <w:rPr>
          <w:rFonts w:ascii="Times New Roman" w:eastAsia="Calibri" w:hAnsi="Times New Roman" w:cs="Times New Roman"/>
          <w:bCs/>
          <w:sz w:val="12"/>
          <w:szCs w:val="12"/>
        </w:rPr>
        <w:t>согласно данных</w:t>
      </w:r>
      <w:proofErr w:type="gramEnd"/>
      <w:r w:rsidRPr="00F33EFC">
        <w:rPr>
          <w:rFonts w:ascii="Times New Roman" w:eastAsia="Calibri" w:hAnsi="Times New Roman" w:cs="Times New Roman"/>
          <w:bCs/>
          <w:sz w:val="12"/>
          <w:szCs w:val="12"/>
        </w:rPr>
        <w:t xml:space="preserve"> из ЕГРН на земельном участке имеются сведения об обременениях:  </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 xml:space="preserve">учетный номер части 1, площадь 8270 </w:t>
      </w:r>
      <w:proofErr w:type="spellStart"/>
      <w:r w:rsidRPr="00F33EFC">
        <w:rPr>
          <w:rFonts w:ascii="Times New Roman" w:eastAsia="Calibri" w:hAnsi="Times New Roman" w:cs="Times New Roman"/>
          <w:bCs/>
          <w:sz w:val="12"/>
          <w:szCs w:val="12"/>
        </w:rPr>
        <w:t>кв.м</w:t>
      </w:r>
      <w:proofErr w:type="spellEnd"/>
      <w:r w:rsidRPr="00F33EFC">
        <w:rPr>
          <w:rFonts w:ascii="Times New Roman" w:eastAsia="Calibri" w:hAnsi="Times New Roman" w:cs="Times New Roman"/>
          <w:bCs/>
          <w:sz w:val="12"/>
          <w:szCs w:val="12"/>
        </w:rPr>
        <w:t>., - Ограничения прав на земельный участок, предусмотренные статьей 56 Земельного кодекса Российской Федерации, 63.31.2.27,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 160 от 24.02.2009</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 xml:space="preserve">Начальная цена предмета торгов: 40100,00 рублей в год. </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 xml:space="preserve">Шаг аукциона: 1203,00 рублей. </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Сумма задатка: 40100,00 рублей.</w:t>
      </w:r>
    </w:p>
    <w:p w:rsidR="00F33EFC" w:rsidRPr="00F33EFC" w:rsidRDefault="00F33EFC" w:rsidP="00F33EFC">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Срок аренды - 10 лет</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 xml:space="preserve">Заявки на участие в аукционе принимаются ежедневно в рабочие дни с 20 июля 2020 г. по 24 августа 2020 г. (выходные дни: суббота, воскресенье), с 9-00 до 16-00 ч. (перерыв с 12-00  </w:t>
      </w:r>
      <w:proofErr w:type="gramStart"/>
      <w:r w:rsidRPr="00F33EFC">
        <w:rPr>
          <w:rFonts w:ascii="Times New Roman" w:eastAsia="Calibri" w:hAnsi="Times New Roman" w:cs="Times New Roman"/>
          <w:bCs/>
          <w:sz w:val="12"/>
          <w:szCs w:val="12"/>
        </w:rPr>
        <w:t>до</w:t>
      </w:r>
      <w:proofErr w:type="gramEnd"/>
      <w:r w:rsidRPr="00F33EFC">
        <w:rPr>
          <w:rFonts w:ascii="Times New Roman" w:eastAsia="Calibri" w:hAnsi="Times New Roman" w:cs="Times New Roman"/>
          <w:bCs/>
          <w:sz w:val="12"/>
          <w:szCs w:val="12"/>
        </w:rPr>
        <w:t xml:space="preserve"> 13-00) </w:t>
      </w:r>
      <w:proofErr w:type="gramStart"/>
      <w:r w:rsidRPr="00F33EFC">
        <w:rPr>
          <w:rFonts w:ascii="Times New Roman" w:eastAsia="Calibri" w:hAnsi="Times New Roman" w:cs="Times New Roman"/>
          <w:bCs/>
          <w:sz w:val="12"/>
          <w:szCs w:val="12"/>
        </w:rPr>
        <w:t>в</w:t>
      </w:r>
      <w:proofErr w:type="gramEnd"/>
      <w:r w:rsidRPr="00F33EFC">
        <w:rPr>
          <w:rFonts w:ascii="Times New Roman" w:eastAsia="Calibri" w:hAnsi="Times New Roman" w:cs="Times New Roman"/>
          <w:bCs/>
          <w:sz w:val="12"/>
          <w:szCs w:val="12"/>
        </w:rPr>
        <w:t xml:space="preserve"> отделе приватизации и торгов Комитета по управлению муниципальным имуществом  муниципального района Сергиевский, по адресу: </w:t>
      </w:r>
      <w:proofErr w:type="gramStart"/>
      <w:r w:rsidRPr="00F33EFC">
        <w:rPr>
          <w:rFonts w:ascii="Times New Roman" w:eastAsia="Calibri" w:hAnsi="Times New Roman" w:cs="Times New Roman"/>
          <w:bCs/>
          <w:sz w:val="12"/>
          <w:szCs w:val="12"/>
        </w:rPr>
        <w:t>Самарская область, Сергиевский район, с. Сергиевск, ул. Ленина, д. 15А, кабинет № 10 (тел. 8-84655-221-91).</w:t>
      </w:r>
      <w:proofErr w:type="gramEnd"/>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Дата определения участников аукциона: 26 августа 2020 г.</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 xml:space="preserve">Регистрация участников аукциона будет осуществляться 28 августа 2020 г. с 09-30 до 09-55  в отделе приватизации и торгов Комитета по управлению муниципальным имуществом  муниципального района Сергиевский, по адресу: </w:t>
      </w:r>
      <w:proofErr w:type="gramStart"/>
      <w:r w:rsidRPr="00F33EFC">
        <w:rPr>
          <w:rFonts w:ascii="Times New Roman" w:eastAsia="Calibri" w:hAnsi="Times New Roman" w:cs="Times New Roman"/>
          <w:bCs/>
          <w:sz w:val="12"/>
          <w:szCs w:val="12"/>
        </w:rPr>
        <w:t>Самарская область, Сергиевский район, с. Сергиевск, ул. Ленина, д. 15А, каби</w:t>
      </w:r>
      <w:r>
        <w:rPr>
          <w:rFonts w:ascii="Times New Roman" w:eastAsia="Calibri" w:hAnsi="Times New Roman" w:cs="Times New Roman"/>
          <w:bCs/>
          <w:sz w:val="12"/>
          <w:szCs w:val="12"/>
        </w:rPr>
        <w:t>нет № 10 (тел. 8-84655-221-91).</w:t>
      </w:r>
      <w:proofErr w:type="gramEnd"/>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Для участия в аукционе заявители представляют следующие документы:</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 xml:space="preserve">1. Заявка </w:t>
      </w:r>
      <w:proofErr w:type="gramStart"/>
      <w:r w:rsidRPr="00F33EFC">
        <w:rPr>
          <w:rFonts w:ascii="Times New Roman" w:eastAsia="Calibri" w:hAnsi="Times New Roman" w:cs="Times New Roman"/>
          <w:bCs/>
          <w:sz w:val="12"/>
          <w:szCs w:val="12"/>
        </w:rPr>
        <w:t>на участие в аукционе по установленной форме с указанием реквизитов счета для возврата</w:t>
      </w:r>
      <w:proofErr w:type="gramEnd"/>
      <w:r w:rsidRPr="00F33EFC">
        <w:rPr>
          <w:rFonts w:ascii="Times New Roman" w:eastAsia="Calibri" w:hAnsi="Times New Roman" w:cs="Times New Roman"/>
          <w:bCs/>
          <w:sz w:val="12"/>
          <w:szCs w:val="12"/>
        </w:rPr>
        <w:t xml:space="preserve"> задатка. (В случае подачи заявки представителем претендента предъявляется доверенность).</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2. Копии документов, удостоверяющих личность (для физических лиц).</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 xml:space="preserve">3. Надлежащим образом заверенный перевод </w:t>
      </w:r>
      <w:proofErr w:type="gramStart"/>
      <w:r w:rsidRPr="00F33EFC">
        <w:rPr>
          <w:rFonts w:ascii="Times New Roman" w:eastAsia="Calibri" w:hAnsi="Times New Roman" w:cs="Times New Roman"/>
          <w:bCs/>
          <w:sz w:val="12"/>
          <w:szCs w:val="1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33EFC">
        <w:rPr>
          <w:rFonts w:ascii="Times New Roman" w:eastAsia="Calibri" w:hAnsi="Times New Roman" w:cs="Times New Roman"/>
          <w:bCs/>
          <w:sz w:val="12"/>
          <w:szCs w:val="12"/>
        </w:rPr>
        <w:t>, если заявителем является иностранное юридическое лицо.</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 xml:space="preserve">4. Документы, подтверждающие внесение задатка. </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Один заявитель вправе подать только одну заявку по каждому лоту на участие в аукционе.</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 xml:space="preserve">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w:t>
      </w:r>
      <w:proofErr w:type="gramStart"/>
      <w:r w:rsidRPr="00F33EFC">
        <w:rPr>
          <w:rFonts w:ascii="Times New Roman" w:eastAsia="Calibri" w:hAnsi="Times New Roman" w:cs="Times New Roman"/>
          <w:bCs/>
          <w:sz w:val="12"/>
          <w:szCs w:val="12"/>
        </w:rPr>
        <w:t>рас-смотрения</w:t>
      </w:r>
      <w:proofErr w:type="gramEnd"/>
      <w:r w:rsidRPr="00F33EFC">
        <w:rPr>
          <w:rFonts w:ascii="Times New Roman" w:eastAsia="Calibri" w:hAnsi="Times New Roman" w:cs="Times New Roman"/>
          <w:bCs/>
          <w:sz w:val="12"/>
          <w:szCs w:val="12"/>
        </w:rPr>
        <w:t xml:space="preserve"> заявок на участие в аукционе, путем вручения им под расписку соответствующего уведомления либо </w:t>
      </w:r>
      <w:proofErr w:type="spellStart"/>
      <w:r w:rsidRPr="00F33EFC">
        <w:rPr>
          <w:rFonts w:ascii="Times New Roman" w:eastAsia="Calibri" w:hAnsi="Times New Roman" w:cs="Times New Roman"/>
          <w:bCs/>
          <w:sz w:val="12"/>
          <w:szCs w:val="12"/>
        </w:rPr>
        <w:t>направ-ления</w:t>
      </w:r>
      <w:proofErr w:type="spellEnd"/>
      <w:r w:rsidRPr="00F33EFC">
        <w:rPr>
          <w:rFonts w:ascii="Times New Roman" w:eastAsia="Calibri" w:hAnsi="Times New Roman" w:cs="Times New Roman"/>
          <w:bCs/>
          <w:sz w:val="12"/>
          <w:szCs w:val="12"/>
        </w:rPr>
        <w:t xml:space="preserve"> такого уведомления по почте заказным письмом.</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 xml:space="preserve">Организатор аукциона обязан вернуть внесенный задаток заявителю, не допущенному к участию в аукционе, в </w:t>
      </w:r>
      <w:proofErr w:type="gramStart"/>
      <w:r w:rsidRPr="00F33EFC">
        <w:rPr>
          <w:rFonts w:ascii="Times New Roman" w:eastAsia="Calibri" w:hAnsi="Times New Roman" w:cs="Times New Roman"/>
          <w:bCs/>
          <w:sz w:val="12"/>
          <w:szCs w:val="12"/>
        </w:rPr>
        <w:t>те-</w:t>
      </w:r>
      <w:proofErr w:type="spellStart"/>
      <w:r w:rsidRPr="00F33EFC">
        <w:rPr>
          <w:rFonts w:ascii="Times New Roman" w:eastAsia="Calibri" w:hAnsi="Times New Roman" w:cs="Times New Roman"/>
          <w:bCs/>
          <w:sz w:val="12"/>
          <w:szCs w:val="12"/>
        </w:rPr>
        <w:t>чение</w:t>
      </w:r>
      <w:proofErr w:type="spellEnd"/>
      <w:proofErr w:type="gramEnd"/>
      <w:r w:rsidRPr="00F33EFC">
        <w:rPr>
          <w:rFonts w:ascii="Times New Roman" w:eastAsia="Calibri" w:hAnsi="Times New Roman" w:cs="Times New Roman"/>
          <w:bCs/>
          <w:sz w:val="12"/>
          <w:szCs w:val="12"/>
        </w:rPr>
        <w:t xml:space="preserve"> 3 рабочих дней со дня оформления протокола приема заявок на участие в аукционе. </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Основаниями не допуска заявителя к участию в аукционе являются:</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 xml:space="preserve">1) непредставление необходимых для участия в аукционе документов или представление недостоверных </w:t>
      </w:r>
      <w:proofErr w:type="spellStart"/>
      <w:proofErr w:type="gramStart"/>
      <w:r w:rsidRPr="00F33EFC">
        <w:rPr>
          <w:rFonts w:ascii="Times New Roman" w:eastAsia="Calibri" w:hAnsi="Times New Roman" w:cs="Times New Roman"/>
          <w:bCs/>
          <w:sz w:val="12"/>
          <w:szCs w:val="12"/>
        </w:rPr>
        <w:t>сведе-ний</w:t>
      </w:r>
      <w:proofErr w:type="spellEnd"/>
      <w:proofErr w:type="gramEnd"/>
      <w:r w:rsidRPr="00F33EFC">
        <w:rPr>
          <w:rFonts w:ascii="Times New Roman" w:eastAsia="Calibri" w:hAnsi="Times New Roman" w:cs="Times New Roman"/>
          <w:bCs/>
          <w:sz w:val="12"/>
          <w:szCs w:val="12"/>
        </w:rPr>
        <w:t xml:space="preserve">; </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 xml:space="preserve">2) </w:t>
      </w:r>
      <w:proofErr w:type="spellStart"/>
      <w:r w:rsidRPr="00F33EFC">
        <w:rPr>
          <w:rFonts w:ascii="Times New Roman" w:eastAsia="Calibri" w:hAnsi="Times New Roman" w:cs="Times New Roman"/>
          <w:bCs/>
          <w:sz w:val="12"/>
          <w:szCs w:val="12"/>
        </w:rPr>
        <w:t>непоступление</w:t>
      </w:r>
      <w:proofErr w:type="spellEnd"/>
      <w:r w:rsidRPr="00F33EFC">
        <w:rPr>
          <w:rFonts w:ascii="Times New Roman" w:eastAsia="Calibri" w:hAnsi="Times New Roman" w:cs="Times New Roman"/>
          <w:bCs/>
          <w:sz w:val="12"/>
          <w:szCs w:val="12"/>
        </w:rPr>
        <w:t xml:space="preserve"> задатка на дату рассмотрения заявок на участие в аукционе;</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 xml:space="preserve">3) подача заявки на участие в аукционе лицом, которое в соответствии с Земельным кодексом Российской </w:t>
      </w:r>
      <w:proofErr w:type="spellStart"/>
      <w:proofErr w:type="gramStart"/>
      <w:r w:rsidRPr="00F33EFC">
        <w:rPr>
          <w:rFonts w:ascii="Times New Roman" w:eastAsia="Calibri" w:hAnsi="Times New Roman" w:cs="Times New Roman"/>
          <w:bCs/>
          <w:sz w:val="12"/>
          <w:szCs w:val="12"/>
        </w:rPr>
        <w:t>Федера-ции</w:t>
      </w:r>
      <w:proofErr w:type="spellEnd"/>
      <w:proofErr w:type="gramEnd"/>
      <w:r w:rsidRPr="00F33EFC">
        <w:rPr>
          <w:rFonts w:ascii="Times New Roman" w:eastAsia="Calibri" w:hAnsi="Times New Roman" w:cs="Times New Roman"/>
          <w:bCs/>
          <w:sz w:val="12"/>
          <w:szCs w:val="12"/>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Порядок проведения аукциона.</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1. Аукцион проводится в указанном в извещении о проведен</w:t>
      </w:r>
      <w:proofErr w:type="gramStart"/>
      <w:r w:rsidRPr="00F33EFC">
        <w:rPr>
          <w:rFonts w:ascii="Times New Roman" w:eastAsia="Calibri" w:hAnsi="Times New Roman" w:cs="Times New Roman"/>
          <w:bCs/>
          <w:sz w:val="12"/>
          <w:szCs w:val="12"/>
        </w:rPr>
        <w:t>ии ау</w:t>
      </w:r>
      <w:proofErr w:type="gramEnd"/>
      <w:r w:rsidRPr="00F33EFC">
        <w:rPr>
          <w:rFonts w:ascii="Times New Roman" w:eastAsia="Calibri" w:hAnsi="Times New Roman" w:cs="Times New Roman"/>
          <w:bCs/>
          <w:sz w:val="12"/>
          <w:szCs w:val="12"/>
        </w:rPr>
        <w:t>кциона месте, в соответствующий день и час.</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lastRenderedPageBreak/>
        <w:t>2. Аукцион проводится в следующем порядке:</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а) аукцион ведет аукционист;</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 xml:space="preserve">б) аукцион начинается с оглашения аукционистом наименования, основных характеристик и начальной цены </w:t>
      </w:r>
      <w:proofErr w:type="spellStart"/>
      <w:proofErr w:type="gramStart"/>
      <w:r w:rsidRPr="00F33EFC">
        <w:rPr>
          <w:rFonts w:ascii="Times New Roman" w:eastAsia="Calibri" w:hAnsi="Times New Roman" w:cs="Times New Roman"/>
          <w:bCs/>
          <w:sz w:val="12"/>
          <w:szCs w:val="12"/>
        </w:rPr>
        <w:t>зе-мельного</w:t>
      </w:r>
      <w:proofErr w:type="spellEnd"/>
      <w:proofErr w:type="gramEnd"/>
      <w:r w:rsidRPr="00F33EFC">
        <w:rPr>
          <w:rFonts w:ascii="Times New Roman" w:eastAsia="Calibri" w:hAnsi="Times New Roman" w:cs="Times New Roman"/>
          <w:bCs/>
          <w:sz w:val="12"/>
          <w:szCs w:val="12"/>
        </w:rPr>
        <w:t xml:space="preserve"> участка, «шага аукциона» и порядка проведения аукциона.</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 xml:space="preserve">«Шаг аукциона» устанавливается в размере 3 процентов начальной цены земельного участка и не изменяется в </w:t>
      </w:r>
      <w:proofErr w:type="gramStart"/>
      <w:r w:rsidRPr="00F33EFC">
        <w:rPr>
          <w:rFonts w:ascii="Times New Roman" w:eastAsia="Calibri" w:hAnsi="Times New Roman" w:cs="Times New Roman"/>
          <w:bCs/>
          <w:sz w:val="12"/>
          <w:szCs w:val="12"/>
        </w:rPr>
        <w:t>те-</w:t>
      </w:r>
      <w:proofErr w:type="spellStart"/>
      <w:r w:rsidRPr="00F33EFC">
        <w:rPr>
          <w:rFonts w:ascii="Times New Roman" w:eastAsia="Calibri" w:hAnsi="Times New Roman" w:cs="Times New Roman"/>
          <w:bCs/>
          <w:sz w:val="12"/>
          <w:szCs w:val="12"/>
        </w:rPr>
        <w:t>чение</w:t>
      </w:r>
      <w:proofErr w:type="spellEnd"/>
      <w:proofErr w:type="gramEnd"/>
      <w:r w:rsidRPr="00F33EFC">
        <w:rPr>
          <w:rFonts w:ascii="Times New Roman" w:eastAsia="Calibri" w:hAnsi="Times New Roman" w:cs="Times New Roman"/>
          <w:bCs/>
          <w:sz w:val="12"/>
          <w:szCs w:val="12"/>
        </w:rPr>
        <w:t xml:space="preserve"> всего аукциона;</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 xml:space="preserve">в) участникам аукциона выдаются пронумерованные карточки, которые они поднимают после оглашения </w:t>
      </w:r>
      <w:proofErr w:type="spellStart"/>
      <w:proofErr w:type="gramStart"/>
      <w:r w:rsidRPr="00F33EFC">
        <w:rPr>
          <w:rFonts w:ascii="Times New Roman" w:eastAsia="Calibri" w:hAnsi="Times New Roman" w:cs="Times New Roman"/>
          <w:bCs/>
          <w:sz w:val="12"/>
          <w:szCs w:val="12"/>
        </w:rPr>
        <w:t>аукцио-нистом</w:t>
      </w:r>
      <w:proofErr w:type="spellEnd"/>
      <w:proofErr w:type="gramEnd"/>
      <w:r w:rsidRPr="00F33EFC">
        <w:rPr>
          <w:rFonts w:ascii="Times New Roman" w:eastAsia="Calibri" w:hAnsi="Times New Roman" w:cs="Times New Roman"/>
          <w:bCs/>
          <w:sz w:val="12"/>
          <w:szCs w:val="12"/>
        </w:rPr>
        <w:t xml:space="preserve"> начальной цены или начального размера арендной платы;</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 xml:space="preserve">г) каждая последующая цена, превышающая предыдущую цену на «шаг аукциона», заявляется участниками </w:t>
      </w:r>
      <w:proofErr w:type="spellStart"/>
      <w:proofErr w:type="gramStart"/>
      <w:r w:rsidRPr="00F33EFC">
        <w:rPr>
          <w:rFonts w:ascii="Times New Roman" w:eastAsia="Calibri" w:hAnsi="Times New Roman" w:cs="Times New Roman"/>
          <w:bCs/>
          <w:sz w:val="12"/>
          <w:szCs w:val="12"/>
        </w:rPr>
        <w:t>аук-циона</w:t>
      </w:r>
      <w:proofErr w:type="spellEnd"/>
      <w:proofErr w:type="gramEnd"/>
      <w:r w:rsidRPr="00F33EFC">
        <w:rPr>
          <w:rFonts w:ascii="Times New Roman" w:eastAsia="Calibri" w:hAnsi="Times New Roman" w:cs="Times New Roman"/>
          <w:bCs/>
          <w:sz w:val="12"/>
          <w:szCs w:val="12"/>
        </w:rPr>
        <w:t xml:space="preserve"> путем поднятия карточек. В случае заявления цены, кратной «шагу аукциона», эта цена </w:t>
      </w:r>
      <w:proofErr w:type="gramStart"/>
      <w:r w:rsidRPr="00F33EFC">
        <w:rPr>
          <w:rFonts w:ascii="Times New Roman" w:eastAsia="Calibri" w:hAnsi="Times New Roman" w:cs="Times New Roman"/>
          <w:bCs/>
          <w:sz w:val="12"/>
          <w:szCs w:val="12"/>
        </w:rPr>
        <w:t>заявляется</w:t>
      </w:r>
      <w:proofErr w:type="gramEnd"/>
      <w:r w:rsidRPr="00F33EFC">
        <w:rPr>
          <w:rFonts w:ascii="Times New Roman" w:eastAsia="Calibri" w:hAnsi="Times New Roman" w:cs="Times New Roman"/>
          <w:bCs/>
          <w:sz w:val="12"/>
          <w:szCs w:val="12"/>
        </w:rPr>
        <w:t xml:space="preserve"> участниками аукциона путем поднятия карточек и ее оглашения;</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 xml:space="preserve">Если после троекратного объявления очередной цены или размера арендной платы  ни один из участников </w:t>
      </w:r>
      <w:proofErr w:type="spellStart"/>
      <w:proofErr w:type="gramStart"/>
      <w:r w:rsidRPr="00F33EFC">
        <w:rPr>
          <w:rFonts w:ascii="Times New Roman" w:eastAsia="Calibri" w:hAnsi="Times New Roman" w:cs="Times New Roman"/>
          <w:bCs/>
          <w:sz w:val="12"/>
          <w:szCs w:val="12"/>
        </w:rPr>
        <w:t>аукци</w:t>
      </w:r>
      <w:proofErr w:type="spellEnd"/>
      <w:r w:rsidRPr="00F33EFC">
        <w:rPr>
          <w:rFonts w:ascii="Times New Roman" w:eastAsia="Calibri" w:hAnsi="Times New Roman" w:cs="Times New Roman"/>
          <w:bCs/>
          <w:sz w:val="12"/>
          <w:szCs w:val="12"/>
        </w:rPr>
        <w:t>-она</w:t>
      </w:r>
      <w:proofErr w:type="gramEnd"/>
      <w:r w:rsidRPr="00F33EFC">
        <w:rPr>
          <w:rFonts w:ascii="Times New Roman" w:eastAsia="Calibri" w:hAnsi="Times New Roman" w:cs="Times New Roman"/>
          <w:bCs/>
          <w:sz w:val="12"/>
          <w:szCs w:val="12"/>
        </w:rPr>
        <w:t xml:space="preserve"> не поднял карточку, аукцион завершается. Победителем аукциона признается тот участник аукциона, номер </w:t>
      </w:r>
      <w:proofErr w:type="gramStart"/>
      <w:r w:rsidRPr="00F33EFC">
        <w:rPr>
          <w:rFonts w:ascii="Times New Roman" w:eastAsia="Calibri" w:hAnsi="Times New Roman" w:cs="Times New Roman"/>
          <w:bCs/>
          <w:sz w:val="12"/>
          <w:szCs w:val="12"/>
        </w:rPr>
        <w:t>кар-точки</w:t>
      </w:r>
      <w:proofErr w:type="gramEnd"/>
      <w:r w:rsidRPr="00F33EFC">
        <w:rPr>
          <w:rFonts w:ascii="Times New Roman" w:eastAsia="Calibri" w:hAnsi="Times New Roman" w:cs="Times New Roman"/>
          <w:bCs/>
          <w:sz w:val="12"/>
          <w:szCs w:val="12"/>
        </w:rPr>
        <w:t xml:space="preserve"> которого был назван аукционистом последним;</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д) по завершен</w:t>
      </w:r>
      <w:proofErr w:type="gramStart"/>
      <w:r w:rsidRPr="00F33EFC">
        <w:rPr>
          <w:rFonts w:ascii="Times New Roman" w:eastAsia="Calibri" w:hAnsi="Times New Roman" w:cs="Times New Roman"/>
          <w:bCs/>
          <w:sz w:val="12"/>
          <w:szCs w:val="12"/>
        </w:rPr>
        <w:t>ии ау</w:t>
      </w:r>
      <w:proofErr w:type="gramEnd"/>
      <w:r w:rsidRPr="00F33EFC">
        <w:rPr>
          <w:rFonts w:ascii="Times New Roman" w:eastAsia="Calibri" w:hAnsi="Times New Roman" w:cs="Times New Roman"/>
          <w:bCs/>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карточки победителя аукциона.</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его.</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В случае</w:t>
      </w:r>
      <w:proofErr w:type="gramStart"/>
      <w:r w:rsidRPr="00F33EFC">
        <w:rPr>
          <w:rFonts w:ascii="Times New Roman" w:eastAsia="Calibri" w:hAnsi="Times New Roman" w:cs="Times New Roman"/>
          <w:bCs/>
          <w:sz w:val="12"/>
          <w:szCs w:val="12"/>
        </w:rPr>
        <w:t>,</w:t>
      </w:r>
      <w:proofErr w:type="gramEnd"/>
      <w:r w:rsidRPr="00F33EFC">
        <w:rPr>
          <w:rFonts w:ascii="Times New Roman" w:eastAsia="Calibri" w:hAnsi="Times New Roman" w:cs="Times New Roman"/>
          <w:bCs/>
          <w:sz w:val="12"/>
          <w:szCs w:val="12"/>
        </w:rPr>
        <w:t xml:space="preserve">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w:t>
      </w:r>
      <w:proofErr w:type="spellStart"/>
      <w:r w:rsidRPr="00F33EFC">
        <w:rPr>
          <w:rFonts w:ascii="Times New Roman" w:eastAsia="Calibri" w:hAnsi="Times New Roman" w:cs="Times New Roman"/>
          <w:bCs/>
          <w:sz w:val="12"/>
          <w:szCs w:val="12"/>
        </w:rPr>
        <w:t>возвраща-ется</w:t>
      </w:r>
      <w:proofErr w:type="spellEnd"/>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 xml:space="preserve">Аукцион признается не состоявшимся, если: 1) в аукционе участвовало менее двух участников; 2) после </w:t>
      </w:r>
      <w:proofErr w:type="gramStart"/>
      <w:r w:rsidRPr="00F33EFC">
        <w:rPr>
          <w:rFonts w:ascii="Times New Roman" w:eastAsia="Calibri" w:hAnsi="Times New Roman" w:cs="Times New Roman"/>
          <w:bCs/>
          <w:sz w:val="12"/>
          <w:szCs w:val="12"/>
        </w:rPr>
        <w:t>трое-кратного</w:t>
      </w:r>
      <w:proofErr w:type="gramEnd"/>
      <w:r w:rsidRPr="00F33EFC">
        <w:rPr>
          <w:rFonts w:ascii="Times New Roman" w:eastAsia="Calibri" w:hAnsi="Times New Roman" w:cs="Times New Roman"/>
          <w:bCs/>
          <w:sz w:val="12"/>
          <w:szCs w:val="12"/>
        </w:rPr>
        <w:t xml:space="preserve"> объявления начальной цены предмета торгов ни один из участников не заявил о своем намерении приобрести предмет аукциона по начальной цене. В случае</w:t>
      </w:r>
      <w:proofErr w:type="gramStart"/>
      <w:r w:rsidRPr="00F33EFC">
        <w:rPr>
          <w:rFonts w:ascii="Times New Roman" w:eastAsia="Calibri" w:hAnsi="Times New Roman" w:cs="Times New Roman"/>
          <w:bCs/>
          <w:sz w:val="12"/>
          <w:szCs w:val="12"/>
        </w:rPr>
        <w:t>,</w:t>
      </w:r>
      <w:proofErr w:type="gramEnd"/>
      <w:r w:rsidRPr="00F33EFC">
        <w:rPr>
          <w:rFonts w:ascii="Times New Roman" w:eastAsia="Calibri" w:hAnsi="Times New Roman" w:cs="Times New Roman"/>
          <w:bCs/>
          <w:sz w:val="12"/>
          <w:szCs w:val="12"/>
        </w:rPr>
        <w:t xml:space="preserve"> если аукцион признан не состоявшимся по причине, указанной в п. 1, уполномоченный орган направляет единственному принявшему участие в аукционе участнику три экземпляра подписанного проекта договора аренды в десятидневный срок со дня составления протокола о результатах аукциона. </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 xml:space="preserve">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 </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w:t>
      </w:r>
      <w:proofErr w:type="gramStart"/>
      <w:r w:rsidRPr="00F33EFC">
        <w:rPr>
          <w:rFonts w:ascii="Times New Roman" w:eastAsia="Calibri" w:hAnsi="Times New Roman" w:cs="Times New Roman"/>
          <w:bCs/>
          <w:sz w:val="12"/>
          <w:szCs w:val="12"/>
        </w:rPr>
        <w:t>и</w:t>
      </w:r>
      <w:proofErr w:type="gramEnd"/>
      <w:r w:rsidRPr="00F33EFC">
        <w:rPr>
          <w:rFonts w:ascii="Times New Roman" w:eastAsia="Calibri" w:hAnsi="Times New Roman" w:cs="Times New Roman"/>
          <w:bCs/>
          <w:sz w:val="12"/>
          <w:szCs w:val="12"/>
        </w:rPr>
        <w:t xml:space="preserve">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Не допускается заключение договора аренды  по результатам аукциона ранее, чем через десять дней со дня размещения информации о результатах аукциона на официальном сайте Российской Федерации в сети «Интернет».</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 xml:space="preserve">Банковские реквизиты для внесения задатка: </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 xml:space="preserve">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F33EFC">
        <w:rPr>
          <w:rFonts w:ascii="Times New Roman" w:eastAsia="Calibri" w:hAnsi="Times New Roman" w:cs="Times New Roman"/>
          <w:bCs/>
          <w:sz w:val="12"/>
          <w:szCs w:val="12"/>
        </w:rPr>
        <w:t>Р</w:t>
      </w:r>
      <w:proofErr w:type="gramEnd"/>
      <w:r w:rsidRPr="00F33EFC">
        <w:rPr>
          <w:rFonts w:ascii="Times New Roman" w:eastAsia="Calibri" w:hAnsi="Times New Roman" w:cs="Times New Roman"/>
          <w:bCs/>
          <w:sz w:val="12"/>
          <w:szCs w:val="12"/>
        </w:rPr>
        <w:t xml:space="preserve">/С 40302810636015000068 в Отделении Самара г. Самара, БИК 043601001, КБК 60811105013050000120, ОКТМО 36638000, с пометкой – задаток для участия в аукционе, адрес земельного участка в отношении которого внесен задаток. Задаток можно внести </w:t>
      </w:r>
      <w:proofErr w:type="gramStart"/>
      <w:r w:rsidRPr="00F33EFC">
        <w:rPr>
          <w:rFonts w:ascii="Times New Roman" w:eastAsia="Calibri" w:hAnsi="Times New Roman" w:cs="Times New Roman"/>
          <w:bCs/>
          <w:sz w:val="12"/>
          <w:szCs w:val="12"/>
        </w:rPr>
        <w:t>с первого дня приема заявок на участие в аукционе на право заключения договора аренды земельного участка по день</w:t>
      </w:r>
      <w:proofErr w:type="gramEnd"/>
      <w:r w:rsidRPr="00F33EFC">
        <w:rPr>
          <w:rFonts w:ascii="Times New Roman" w:eastAsia="Calibri" w:hAnsi="Times New Roman" w:cs="Times New Roman"/>
          <w:bCs/>
          <w:sz w:val="12"/>
          <w:szCs w:val="12"/>
        </w:rPr>
        <w:t xml:space="preserve">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rsidR="00F33EFC" w:rsidRPr="00F33EFC" w:rsidRDefault="00F33EFC" w:rsidP="00F33EFC">
      <w:pPr>
        <w:spacing w:after="0"/>
        <w:ind w:firstLine="284"/>
        <w:jc w:val="both"/>
        <w:rPr>
          <w:rFonts w:ascii="Times New Roman" w:eastAsia="Calibri" w:hAnsi="Times New Roman" w:cs="Times New Roman"/>
          <w:bCs/>
          <w:sz w:val="12"/>
          <w:szCs w:val="12"/>
        </w:rPr>
      </w:pPr>
    </w:p>
    <w:p w:rsidR="00F33EFC" w:rsidRPr="00F33EFC" w:rsidRDefault="00F33EFC" w:rsidP="00F33EFC">
      <w:pPr>
        <w:spacing w:after="0"/>
        <w:ind w:firstLine="284"/>
        <w:jc w:val="center"/>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Проект договора аренды земельного участка</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село Сергиевск Самарской области</w:t>
      </w:r>
      <w:r w:rsidRPr="00F33EFC">
        <w:rPr>
          <w:rFonts w:ascii="Times New Roman" w:eastAsia="Calibri" w:hAnsi="Times New Roman" w:cs="Times New Roman"/>
          <w:bCs/>
          <w:sz w:val="12"/>
          <w:szCs w:val="12"/>
        </w:rPr>
        <w:tab/>
      </w:r>
      <w:r>
        <w:rPr>
          <w:rFonts w:ascii="Times New Roman" w:eastAsia="Calibri" w:hAnsi="Times New Roman" w:cs="Times New Roman"/>
          <w:bCs/>
          <w:sz w:val="12"/>
          <w:szCs w:val="12"/>
        </w:rPr>
        <w:t xml:space="preserve">                                                                                                                                  Дата заключения договора</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 xml:space="preserve">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настоящий  договор  о  нижеследующем: </w:t>
      </w:r>
    </w:p>
    <w:p w:rsidR="00F33EFC" w:rsidRPr="00F33EFC" w:rsidRDefault="00F33EFC" w:rsidP="00F33EFC">
      <w:pPr>
        <w:spacing w:after="0"/>
        <w:ind w:firstLine="284"/>
        <w:jc w:val="both"/>
        <w:rPr>
          <w:rFonts w:ascii="Times New Roman" w:eastAsia="Calibri" w:hAnsi="Times New Roman" w:cs="Times New Roman"/>
          <w:bCs/>
          <w:sz w:val="12"/>
          <w:szCs w:val="12"/>
        </w:rPr>
      </w:pPr>
    </w:p>
    <w:p w:rsidR="00F33EFC" w:rsidRPr="00F33EFC" w:rsidRDefault="00F33EFC" w:rsidP="00F33EFC">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F33EFC">
        <w:rPr>
          <w:rFonts w:ascii="Times New Roman" w:eastAsia="Calibri" w:hAnsi="Times New Roman" w:cs="Times New Roman"/>
          <w:bCs/>
          <w:sz w:val="12"/>
          <w:szCs w:val="12"/>
        </w:rPr>
        <w:t>Предмет договора.</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 xml:space="preserve">1.1. «Арендодатель» передал, а «Арендатор» принял на праве аренды сроком на ___ лет, по результатам аукциона на право заключения договора аренды земельного участка, имеющего кадастровый номер: ______, площадью ____ кв. м., отнесенный к землям населенных пунктов, расположенный по адресу: _________, ____________________________________, с разрешенным использованием: ________________________(в дальнейшем именуемый «Участок») в качественном состоянии, как он есть. </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rsidR="00F33EFC" w:rsidRPr="00F33EFC" w:rsidRDefault="00F33EFC" w:rsidP="00F33EFC">
      <w:pPr>
        <w:spacing w:after="0"/>
        <w:ind w:firstLine="284"/>
        <w:jc w:val="both"/>
        <w:rPr>
          <w:rFonts w:ascii="Times New Roman" w:eastAsia="Calibri" w:hAnsi="Times New Roman" w:cs="Times New Roman"/>
          <w:bCs/>
          <w:sz w:val="12"/>
          <w:szCs w:val="12"/>
        </w:rPr>
      </w:pPr>
    </w:p>
    <w:p w:rsidR="00F33EFC" w:rsidRPr="00F33EFC" w:rsidRDefault="00F33EFC" w:rsidP="00F33EFC">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F33EFC">
        <w:rPr>
          <w:rFonts w:ascii="Times New Roman" w:eastAsia="Calibri" w:hAnsi="Times New Roman" w:cs="Times New Roman"/>
          <w:bCs/>
          <w:sz w:val="12"/>
          <w:szCs w:val="12"/>
        </w:rPr>
        <w:t>Обременения земельного участка.</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2.1. Не зарегистрированы.</w:t>
      </w:r>
    </w:p>
    <w:p w:rsidR="00F33EFC" w:rsidRPr="00F33EFC" w:rsidRDefault="00F33EFC" w:rsidP="00F33EFC">
      <w:pPr>
        <w:spacing w:after="0"/>
        <w:jc w:val="both"/>
        <w:rPr>
          <w:rFonts w:ascii="Times New Roman" w:eastAsia="Calibri" w:hAnsi="Times New Roman" w:cs="Times New Roman"/>
          <w:bCs/>
          <w:sz w:val="12"/>
          <w:szCs w:val="12"/>
        </w:rPr>
      </w:pPr>
    </w:p>
    <w:p w:rsidR="00F33EFC" w:rsidRPr="00F33EFC" w:rsidRDefault="00F33EFC" w:rsidP="00F33EFC">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F33EFC">
        <w:rPr>
          <w:rFonts w:ascii="Times New Roman" w:eastAsia="Calibri" w:hAnsi="Times New Roman" w:cs="Times New Roman"/>
          <w:bCs/>
          <w:sz w:val="12"/>
          <w:szCs w:val="12"/>
        </w:rPr>
        <w:t>Срок договора.</w:t>
      </w:r>
    </w:p>
    <w:p w:rsidR="00F33EFC" w:rsidRPr="00F33EFC" w:rsidRDefault="00F33EFC" w:rsidP="00F33EFC">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3.1 </w:t>
      </w:r>
      <w:r w:rsidRPr="00F33EFC">
        <w:rPr>
          <w:rFonts w:ascii="Times New Roman" w:eastAsia="Calibri" w:hAnsi="Times New Roman" w:cs="Times New Roman"/>
          <w:bCs/>
          <w:sz w:val="12"/>
          <w:szCs w:val="12"/>
        </w:rPr>
        <w:t xml:space="preserve">Срок аренды «Участка» устанавливается </w:t>
      </w:r>
      <w:proofErr w:type="gramStart"/>
      <w:r w:rsidRPr="00F33EFC">
        <w:rPr>
          <w:rFonts w:ascii="Times New Roman" w:eastAsia="Calibri" w:hAnsi="Times New Roman" w:cs="Times New Roman"/>
          <w:bCs/>
          <w:sz w:val="12"/>
          <w:szCs w:val="12"/>
        </w:rPr>
        <w:t>с</w:t>
      </w:r>
      <w:proofErr w:type="gramEnd"/>
      <w:r w:rsidRPr="00F33EFC">
        <w:rPr>
          <w:rFonts w:ascii="Times New Roman" w:eastAsia="Calibri" w:hAnsi="Times New Roman" w:cs="Times New Roman"/>
          <w:bCs/>
          <w:sz w:val="12"/>
          <w:szCs w:val="12"/>
        </w:rPr>
        <w:t xml:space="preserve"> _____ по _______.</w:t>
      </w:r>
    </w:p>
    <w:p w:rsidR="00F33EFC" w:rsidRPr="00F33EFC" w:rsidRDefault="00F33EFC" w:rsidP="00F33EFC">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3.2 </w:t>
      </w:r>
      <w:r w:rsidRPr="00F33EFC">
        <w:rPr>
          <w:rFonts w:ascii="Times New Roman" w:eastAsia="Calibri" w:hAnsi="Times New Roman" w:cs="Times New Roman"/>
          <w:bCs/>
          <w:sz w:val="12"/>
          <w:szCs w:val="12"/>
        </w:rPr>
        <w:t xml:space="preserve">Договор вступает в силу с даты его государственной регистрации и распространяет свое действие на </w:t>
      </w:r>
      <w:proofErr w:type="gramStart"/>
      <w:r w:rsidRPr="00F33EFC">
        <w:rPr>
          <w:rFonts w:ascii="Times New Roman" w:eastAsia="Calibri" w:hAnsi="Times New Roman" w:cs="Times New Roman"/>
          <w:bCs/>
          <w:sz w:val="12"/>
          <w:szCs w:val="12"/>
        </w:rPr>
        <w:t>отношения</w:t>
      </w:r>
      <w:proofErr w:type="gramEnd"/>
      <w:r w:rsidRPr="00F33EFC">
        <w:rPr>
          <w:rFonts w:ascii="Times New Roman" w:eastAsia="Calibri" w:hAnsi="Times New Roman" w:cs="Times New Roman"/>
          <w:bCs/>
          <w:sz w:val="12"/>
          <w:szCs w:val="12"/>
        </w:rPr>
        <w:t xml:space="preserve"> возникшие с _______.</w:t>
      </w:r>
    </w:p>
    <w:p w:rsidR="00F33EFC" w:rsidRPr="00F33EFC" w:rsidRDefault="00F33EFC" w:rsidP="00F33EFC">
      <w:pPr>
        <w:spacing w:after="0"/>
        <w:ind w:firstLine="284"/>
        <w:jc w:val="both"/>
        <w:rPr>
          <w:rFonts w:ascii="Times New Roman" w:eastAsia="Calibri" w:hAnsi="Times New Roman" w:cs="Times New Roman"/>
          <w:bCs/>
          <w:sz w:val="12"/>
          <w:szCs w:val="12"/>
        </w:rPr>
      </w:pPr>
    </w:p>
    <w:p w:rsidR="00F33EFC" w:rsidRPr="00F33EFC" w:rsidRDefault="00F33EFC" w:rsidP="00F33EFC">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F33EFC">
        <w:rPr>
          <w:rFonts w:ascii="Times New Roman" w:eastAsia="Calibri" w:hAnsi="Times New Roman" w:cs="Times New Roman"/>
          <w:bCs/>
          <w:sz w:val="12"/>
          <w:szCs w:val="12"/>
        </w:rPr>
        <w:t>Арендная плата.</w:t>
      </w:r>
    </w:p>
    <w:p w:rsidR="00F33EFC" w:rsidRPr="00F33EFC" w:rsidRDefault="00F33EFC" w:rsidP="00F33EFC">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 xml:space="preserve">4.1. </w:t>
      </w:r>
      <w:r w:rsidRPr="00F33EFC">
        <w:rPr>
          <w:rFonts w:ascii="Times New Roman" w:eastAsia="Calibri" w:hAnsi="Times New Roman" w:cs="Times New Roman"/>
          <w:bCs/>
          <w:sz w:val="12"/>
          <w:szCs w:val="12"/>
        </w:rPr>
        <w:t xml:space="preserve">Размер арендной платы за земельный участок, расположенный по адресу: _____________, </w:t>
      </w:r>
      <w:proofErr w:type="gramStart"/>
      <w:r w:rsidRPr="00F33EFC">
        <w:rPr>
          <w:rFonts w:ascii="Times New Roman" w:eastAsia="Calibri" w:hAnsi="Times New Roman" w:cs="Times New Roman"/>
          <w:bCs/>
          <w:sz w:val="12"/>
          <w:szCs w:val="12"/>
        </w:rPr>
        <w:t>согласно Протокола</w:t>
      </w:r>
      <w:proofErr w:type="gramEnd"/>
      <w:r w:rsidRPr="00F33EFC">
        <w:rPr>
          <w:rFonts w:ascii="Times New Roman" w:eastAsia="Calibri" w:hAnsi="Times New Roman" w:cs="Times New Roman"/>
          <w:bCs/>
          <w:sz w:val="12"/>
          <w:szCs w:val="12"/>
        </w:rPr>
        <w:t xml:space="preserve"> «_____________________» от _______________ 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 xml:space="preserve">4.2. Ранее уплаченный задаток в размере ____ рублей засчитывается в счет арендной платы. </w:t>
      </w:r>
      <w:proofErr w:type="gramStart"/>
      <w:r w:rsidRPr="00F33EFC">
        <w:rPr>
          <w:rFonts w:ascii="Times New Roman" w:eastAsia="Calibri" w:hAnsi="Times New Roman" w:cs="Times New Roman"/>
          <w:bCs/>
          <w:sz w:val="12"/>
          <w:szCs w:val="12"/>
        </w:rPr>
        <w:t xml:space="preserve">Арендная плата за период с _______ по ______ внесена «Арендатором» на момент заключения Договора полностью. </w:t>
      </w:r>
      <w:proofErr w:type="gramEnd"/>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 xml:space="preserve">Начиная </w:t>
      </w:r>
      <w:proofErr w:type="gramStart"/>
      <w:r w:rsidRPr="00F33EFC">
        <w:rPr>
          <w:rFonts w:ascii="Times New Roman" w:eastAsia="Calibri" w:hAnsi="Times New Roman" w:cs="Times New Roman"/>
          <w:bCs/>
          <w:sz w:val="12"/>
          <w:szCs w:val="12"/>
        </w:rPr>
        <w:t>с</w:t>
      </w:r>
      <w:proofErr w:type="gramEnd"/>
      <w:r w:rsidRPr="00F33EFC">
        <w:rPr>
          <w:rFonts w:ascii="Times New Roman" w:eastAsia="Calibri" w:hAnsi="Times New Roman" w:cs="Times New Roman"/>
          <w:bCs/>
          <w:sz w:val="12"/>
          <w:szCs w:val="12"/>
        </w:rPr>
        <w:t xml:space="preserve"> ______ </w:t>
      </w:r>
      <w:proofErr w:type="gramStart"/>
      <w:r w:rsidRPr="00F33EFC">
        <w:rPr>
          <w:rFonts w:ascii="Times New Roman" w:eastAsia="Calibri" w:hAnsi="Times New Roman" w:cs="Times New Roman"/>
          <w:bCs/>
          <w:sz w:val="12"/>
          <w:szCs w:val="12"/>
        </w:rPr>
        <w:t>арендная</w:t>
      </w:r>
      <w:proofErr w:type="gramEnd"/>
      <w:r w:rsidRPr="00F33EFC">
        <w:rPr>
          <w:rFonts w:ascii="Times New Roman" w:eastAsia="Calibri" w:hAnsi="Times New Roman" w:cs="Times New Roman"/>
          <w:bCs/>
          <w:sz w:val="12"/>
          <w:szCs w:val="12"/>
        </w:rPr>
        <w:t xml:space="preserve"> плата вносится «Арендатором» ежеквартально равными платежами по _______ до 10-го числа первого месяца квартала, следующего за отчетным, путем перечисления по следующим реквизитам:</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 xml:space="preserve">УФК по Самарской области (УФ МР Сергиевский СО, КУМИ </w:t>
      </w:r>
      <w:proofErr w:type="spellStart"/>
      <w:r w:rsidRPr="00F33EFC">
        <w:rPr>
          <w:rFonts w:ascii="Times New Roman" w:eastAsia="Calibri" w:hAnsi="Times New Roman" w:cs="Times New Roman"/>
          <w:bCs/>
          <w:sz w:val="12"/>
          <w:szCs w:val="12"/>
        </w:rPr>
        <w:t>м.р</w:t>
      </w:r>
      <w:proofErr w:type="spellEnd"/>
      <w:r w:rsidRPr="00F33EFC">
        <w:rPr>
          <w:rFonts w:ascii="Times New Roman" w:eastAsia="Calibri" w:hAnsi="Times New Roman" w:cs="Times New Roman"/>
          <w:bCs/>
          <w:sz w:val="12"/>
          <w:szCs w:val="12"/>
        </w:rPr>
        <w:t xml:space="preserve">. Сергиевский Самарской области л/с 04423003000), ИНН 6381001160, КПП 638101001, </w:t>
      </w:r>
      <w:proofErr w:type="gramStart"/>
      <w:r w:rsidRPr="00F33EFC">
        <w:rPr>
          <w:rFonts w:ascii="Times New Roman" w:eastAsia="Calibri" w:hAnsi="Times New Roman" w:cs="Times New Roman"/>
          <w:bCs/>
          <w:sz w:val="12"/>
          <w:szCs w:val="12"/>
        </w:rPr>
        <w:t>р</w:t>
      </w:r>
      <w:proofErr w:type="gramEnd"/>
      <w:r w:rsidRPr="00F33EFC">
        <w:rPr>
          <w:rFonts w:ascii="Times New Roman" w:eastAsia="Calibri" w:hAnsi="Times New Roman" w:cs="Times New Roman"/>
          <w:bCs/>
          <w:sz w:val="12"/>
          <w:szCs w:val="12"/>
        </w:rPr>
        <w:t>/с 40101810822020012001, БИК 043601001, в Отделении Самара г. Самара, КБК 608111050____0000120, ОКТМО 36638___ .</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 xml:space="preserve">4.4. Арендная плата начисляется </w:t>
      </w:r>
      <w:proofErr w:type="gramStart"/>
      <w:r w:rsidRPr="00F33EFC">
        <w:rPr>
          <w:rFonts w:ascii="Times New Roman" w:eastAsia="Calibri" w:hAnsi="Times New Roman" w:cs="Times New Roman"/>
          <w:bCs/>
          <w:sz w:val="12"/>
          <w:szCs w:val="12"/>
        </w:rPr>
        <w:t>с</w:t>
      </w:r>
      <w:proofErr w:type="gramEnd"/>
      <w:r w:rsidRPr="00F33EFC">
        <w:rPr>
          <w:rFonts w:ascii="Times New Roman" w:eastAsia="Calibri" w:hAnsi="Times New Roman" w:cs="Times New Roman"/>
          <w:bCs/>
          <w:sz w:val="12"/>
          <w:szCs w:val="12"/>
        </w:rPr>
        <w:t xml:space="preserve"> _______.</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4.6. Не использование «Участка» «Арендатором» не может служить основанием невнесения арендной платы.</w:t>
      </w:r>
    </w:p>
    <w:p w:rsidR="00F33EFC" w:rsidRPr="00F33EFC" w:rsidRDefault="00F33EFC" w:rsidP="00F33EFC">
      <w:pPr>
        <w:spacing w:after="0"/>
        <w:ind w:firstLine="284"/>
        <w:jc w:val="both"/>
        <w:rPr>
          <w:rFonts w:ascii="Times New Roman" w:eastAsia="Calibri" w:hAnsi="Times New Roman" w:cs="Times New Roman"/>
          <w:bCs/>
          <w:sz w:val="12"/>
          <w:szCs w:val="12"/>
        </w:rPr>
      </w:pPr>
    </w:p>
    <w:p w:rsidR="00F33EFC" w:rsidRPr="00F33EFC" w:rsidRDefault="00F33EFC" w:rsidP="00F33EFC">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Pr="00F33EFC">
        <w:rPr>
          <w:rFonts w:ascii="Times New Roman" w:eastAsia="Calibri" w:hAnsi="Times New Roman" w:cs="Times New Roman"/>
          <w:bCs/>
          <w:sz w:val="12"/>
          <w:szCs w:val="12"/>
        </w:rPr>
        <w:t>Права и обязанности сторон.</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5.1. «Арендодатель» имеет право:</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5.2. «Арендодатель» обязан:</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5.2.1. Выполнять в полном объеме все условия Договора.</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5.2.2. Передать «Арендатору» участок по акту приема-передачи в срок не позднее трех дней с момента подписания настоящего договора.</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5.2.3. Письменно в месячный срок уведомить «Арендатора» об изменении номера счета для перечисления арендной платы.</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5.3. «Арендатор» имеет право:</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5.3.1. Использовать «Участок» на условиях, установленных Договором.</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5.4. «Арендатор» обязан:</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5.4.1. Выполнять в полном объеме все условия Договора.</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5.4.2.Использовать участок в соответствии с целевым назначением и разрешенным использованием.</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5.4.3. Уплачивать в размере и на условиях, установленных договором, арендную плату.</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5.4.7. Письменно в десятидневный срок уведомить «Арендодателя» об изменении своих реквизитов.</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 xml:space="preserve">5.5. «Арендодатель» и «Арендатор» имеют иные права и </w:t>
      </w:r>
      <w:proofErr w:type="gramStart"/>
      <w:r w:rsidRPr="00F33EFC">
        <w:rPr>
          <w:rFonts w:ascii="Times New Roman" w:eastAsia="Calibri" w:hAnsi="Times New Roman" w:cs="Times New Roman"/>
          <w:bCs/>
          <w:sz w:val="12"/>
          <w:szCs w:val="12"/>
        </w:rPr>
        <w:t>несут иные обязанности</w:t>
      </w:r>
      <w:proofErr w:type="gramEnd"/>
      <w:r w:rsidRPr="00F33EFC">
        <w:rPr>
          <w:rFonts w:ascii="Times New Roman" w:eastAsia="Calibri" w:hAnsi="Times New Roman" w:cs="Times New Roman"/>
          <w:bCs/>
          <w:sz w:val="12"/>
          <w:szCs w:val="12"/>
        </w:rPr>
        <w:t>, установленные законодательством РФ.</w:t>
      </w:r>
    </w:p>
    <w:p w:rsidR="00F33EFC" w:rsidRPr="00F33EFC" w:rsidRDefault="00F33EFC" w:rsidP="00F33EFC">
      <w:pPr>
        <w:spacing w:after="0"/>
        <w:ind w:firstLine="284"/>
        <w:jc w:val="both"/>
        <w:rPr>
          <w:rFonts w:ascii="Times New Roman" w:eastAsia="Calibri" w:hAnsi="Times New Roman" w:cs="Times New Roman"/>
          <w:bCs/>
          <w:sz w:val="12"/>
          <w:szCs w:val="12"/>
        </w:rPr>
      </w:pPr>
    </w:p>
    <w:p w:rsidR="00F33EFC" w:rsidRPr="00F33EFC" w:rsidRDefault="00F33EFC" w:rsidP="00F33EFC">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Pr="00F33EFC">
        <w:rPr>
          <w:rFonts w:ascii="Times New Roman" w:eastAsia="Calibri" w:hAnsi="Times New Roman" w:cs="Times New Roman"/>
          <w:bCs/>
          <w:sz w:val="12"/>
          <w:szCs w:val="12"/>
        </w:rPr>
        <w:t>Ответственность сторон.</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6.1.  За нарушение условий Договора Стороны несут ответственность, предусмотренную законодательством РФ.</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6.2.  За нарушение срока внесения арендной платы по Договору «Арендатор» выплачивает «Арендодателю» пени.</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F33EFC" w:rsidRPr="00F33EFC" w:rsidRDefault="00F33EFC" w:rsidP="00F33EFC">
      <w:pPr>
        <w:spacing w:after="0"/>
        <w:ind w:firstLine="284"/>
        <w:jc w:val="both"/>
        <w:rPr>
          <w:rFonts w:ascii="Times New Roman" w:eastAsia="Calibri" w:hAnsi="Times New Roman" w:cs="Times New Roman"/>
          <w:bCs/>
          <w:sz w:val="12"/>
          <w:szCs w:val="12"/>
        </w:rPr>
      </w:pPr>
    </w:p>
    <w:p w:rsidR="00F33EFC" w:rsidRPr="00F33EFC" w:rsidRDefault="00F33EFC" w:rsidP="00F33EFC">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r w:rsidRPr="00F33EFC">
        <w:rPr>
          <w:rFonts w:ascii="Times New Roman" w:eastAsia="Calibri" w:hAnsi="Times New Roman" w:cs="Times New Roman"/>
          <w:bCs/>
          <w:sz w:val="12"/>
          <w:szCs w:val="12"/>
        </w:rPr>
        <w:t>Изменение, расторжение и прекращение Договора.</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F33EFC">
        <w:rPr>
          <w:rFonts w:ascii="Times New Roman" w:eastAsia="Calibri" w:hAnsi="Times New Roman" w:cs="Times New Roman"/>
          <w:bCs/>
          <w:sz w:val="12"/>
          <w:szCs w:val="12"/>
        </w:rPr>
        <w:t>с даты</w:t>
      </w:r>
      <w:proofErr w:type="gramEnd"/>
      <w:r w:rsidRPr="00F33EFC">
        <w:rPr>
          <w:rFonts w:ascii="Times New Roman" w:eastAsia="Calibri" w:hAnsi="Times New Roman" w:cs="Times New Roman"/>
          <w:bCs/>
          <w:sz w:val="12"/>
          <w:szCs w:val="12"/>
        </w:rPr>
        <w:t xml:space="preserve"> государственной регистрации и является неотъемлемой частью Договора.</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 xml:space="preserve">7.2. </w:t>
      </w:r>
      <w:proofErr w:type="gramStart"/>
      <w:r w:rsidRPr="00F33EFC">
        <w:rPr>
          <w:rFonts w:ascii="Times New Roman" w:eastAsia="Calibri" w:hAnsi="Times New Roman" w:cs="Times New Roman"/>
          <w:bCs/>
          <w:sz w:val="12"/>
          <w:szCs w:val="12"/>
        </w:rPr>
        <w:t>Договор</w:t>
      </w:r>
      <w:proofErr w:type="gramEnd"/>
      <w:r w:rsidRPr="00F33EFC">
        <w:rPr>
          <w:rFonts w:ascii="Times New Roman" w:eastAsia="Calibri" w:hAnsi="Times New Roman" w:cs="Times New Roman"/>
          <w:bCs/>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F33EFC" w:rsidRPr="00F33EFC" w:rsidRDefault="00F33EFC" w:rsidP="00F33EFC">
      <w:pPr>
        <w:spacing w:after="0"/>
        <w:ind w:firstLine="284"/>
        <w:jc w:val="both"/>
        <w:rPr>
          <w:rFonts w:ascii="Times New Roman" w:eastAsia="Calibri" w:hAnsi="Times New Roman" w:cs="Times New Roman"/>
          <w:bCs/>
          <w:sz w:val="12"/>
          <w:szCs w:val="12"/>
        </w:rPr>
      </w:pPr>
    </w:p>
    <w:p w:rsidR="00F33EFC" w:rsidRPr="00F33EFC" w:rsidRDefault="00F33EFC" w:rsidP="00F33EFC">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Pr="00F33EFC">
        <w:rPr>
          <w:rFonts w:ascii="Times New Roman" w:eastAsia="Calibri" w:hAnsi="Times New Roman" w:cs="Times New Roman"/>
          <w:bCs/>
          <w:sz w:val="12"/>
          <w:szCs w:val="12"/>
        </w:rPr>
        <w:t>Рассмотрение и урегулирование споров.</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8.1. Все споры между Сторонами, возникающие по Договору, разрешаются в соответствии с законодательством РФ.</w:t>
      </w:r>
    </w:p>
    <w:p w:rsidR="00F33EFC" w:rsidRPr="00F33EFC" w:rsidRDefault="00F33EFC" w:rsidP="00F33EFC">
      <w:pPr>
        <w:spacing w:after="0"/>
        <w:ind w:firstLine="284"/>
        <w:jc w:val="both"/>
        <w:rPr>
          <w:rFonts w:ascii="Times New Roman" w:eastAsia="Calibri" w:hAnsi="Times New Roman" w:cs="Times New Roman"/>
          <w:bCs/>
          <w:sz w:val="12"/>
          <w:szCs w:val="12"/>
        </w:rPr>
      </w:pPr>
    </w:p>
    <w:p w:rsidR="00F33EFC" w:rsidRPr="00F33EFC" w:rsidRDefault="00F33EFC" w:rsidP="00F33EFC">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9. </w:t>
      </w:r>
      <w:r w:rsidRPr="00F33EFC">
        <w:rPr>
          <w:rFonts w:ascii="Times New Roman" w:eastAsia="Calibri" w:hAnsi="Times New Roman" w:cs="Times New Roman"/>
          <w:bCs/>
          <w:sz w:val="12"/>
          <w:szCs w:val="12"/>
        </w:rPr>
        <w:t>Неотъемлемой частью договора является.</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9.1. Неотъемлемой частью договора является акт приема-передачи земельного участка.</w:t>
      </w:r>
    </w:p>
    <w:p w:rsidR="00F33EFC" w:rsidRPr="00F33EFC" w:rsidRDefault="00F33EFC" w:rsidP="00F33EFC">
      <w:pPr>
        <w:spacing w:after="0"/>
        <w:ind w:firstLine="284"/>
        <w:jc w:val="both"/>
        <w:rPr>
          <w:rFonts w:ascii="Times New Roman" w:eastAsia="Calibri" w:hAnsi="Times New Roman" w:cs="Times New Roman"/>
          <w:bCs/>
          <w:sz w:val="12"/>
          <w:szCs w:val="12"/>
        </w:rPr>
      </w:pPr>
    </w:p>
    <w:p w:rsidR="00F33EFC" w:rsidRPr="00F33EFC" w:rsidRDefault="00F33EFC" w:rsidP="00F33EFC">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10. </w:t>
      </w:r>
      <w:r w:rsidRPr="00F33EFC">
        <w:rPr>
          <w:rFonts w:ascii="Times New Roman" w:eastAsia="Calibri" w:hAnsi="Times New Roman" w:cs="Times New Roman"/>
          <w:bCs/>
          <w:sz w:val="12"/>
          <w:szCs w:val="12"/>
        </w:rPr>
        <w:t>Адреса и подписи  сторон.</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«Арендодатель»:</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Муниципальное образование - муниципального района</w:t>
      </w:r>
      <w:r>
        <w:rPr>
          <w:rFonts w:ascii="Times New Roman" w:eastAsia="Calibri" w:hAnsi="Times New Roman" w:cs="Times New Roman"/>
          <w:bCs/>
          <w:sz w:val="12"/>
          <w:szCs w:val="12"/>
        </w:rPr>
        <w:t xml:space="preserve"> Сергиевский Самарской области.</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«Арендатор»:</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Форма заявки на участие в аукционе</w:t>
      </w:r>
    </w:p>
    <w:p w:rsidR="00F33EFC" w:rsidRPr="00F33EFC" w:rsidRDefault="00F33EFC" w:rsidP="00F33EFC">
      <w:pPr>
        <w:spacing w:after="0"/>
        <w:ind w:firstLine="284"/>
        <w:jc w:val="both"/>
        <w:rPr>
          <w:rFonts w:ascii="Times New Roman" w:eastAsia="Calibri" w:hAnsi="Times New Roman" w:cs="Times New Roman"/>
          <w:bCs/>
          <w:sz w:val="12"/>
          <w:szCs w:val="12"/>
        </w:rPr>
      </w:pPr>
    </w:p>
    <w:p w:rsidR="00F33EFC" w:rsidRPr="00F33EFC" w:rsidRDefault="00F33EFC" w:rsidP="00F33EFC">
      <w:pPr>
        <w:spacing w:after="0"/>
        <w:ind w:firstLine="284"/>
        <w:jc w:val="right"/>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Регистрационный  номер_______</w:t>
      </w:r>
    </w:p>
    <w:p w:rsidR="00F33EFC" w:rsidRPr="00F33EFC" w:rsidRDefault="00F33EFC" w:rsidP="00F33EFC">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"_____" ___________2020года</w:t>
      </w:r>
    </w:p>
    <w:p w:rsidR="00F33EFC" w:rsidRPr="00F33EFC" w:rsidRDefault="00F33EFC" w:rsidP="00F33EFC">
      <w:pPr>
        <w:spacing w:after="0"/>
        <w:ind w:firstLine="284"/>
        <w:jc w:val="right"/>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Продавец: Комитет по управлению</w:t>
      </w:r>
    </w:p>
    <w:p w:rsidR="00F33EFC" w:rsidRPr="00F33EFC" w:rsidRDefault="00F33EFC" w:rsidP="00F33EFC">
      <w:pPr>
        <w:spacing w:after="0"/>
        <w:ind w:firstLine="284"/>
        <w:jc w:val="right"/>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муниципальным имуществом</w:t>
      </w:r>
    </w:p>
    <w:p w:rsidR="00F33EFC" w:rsidRPr="00F33EFC" w:rsidRDefault="00F33EFC" w:rsidP="00F33EFC">
      <w:pPr>
        <w:spacing w:after="0"/>
        <w:ind w:firstLine="284"/>
        <w:jc w:val="right"/>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муниципального района Сергиевский</w:t>
      </w:r>
    </w:p>
    <w:p w:rsidR="00F33EFC" w:rsidRDefault="00F33EFC" w:rsidP="00F33EFC">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F33EFC" w:rsidRPr="00F33EFC" w:rsidRDefault="00F33EFC" w:rsidP="00F33EFC">
      <w:pPr>
        <w:spacing w:after="0"/>
        <w:ind w:firstLine="284"/>
        <w:jc w:val="right"/>
        <w:rPr>
          <w:rFonts w:ascii="Times New Roman" w:eastAsia="Calibri" w:hAnsi="Times New Roman" w:cs="Times New Roman"/>
          <w:bCs/>
          <w:sz w:val="12"/>
          <w:szCs w:val="12"/>
        </w:rPr>
      </w:pPr>
    </w:p>
    <w:p w:rsidR="00F33EFC" w:rsidRPr="00F33EFC" w:rsidRDefault="00F33EFC" w:rsidP="00F33EFC">
      <w:pPr>
        <w:spacing w:after="0"/>
        <w:ind w:firstLine="284"/>
        <w:jc w:val="center"/>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Заявка на участие в аукционе</w:t>
      </w:r>
    </w:p>
    <w:p w:rsidR="00F33EFC" w:rsidRPr="00F33EFC" w:rsidRDefault="00F33EFC" w:rsidP="00F33EFC">
      <w:pPr>
        <w:spacing w:after="0"/>
        <w:jc w:val="both"/>
        <w:rPr>
          <w:rFonts w:ascii="Times New Roman" w:eastAsia="Calibri" w:hAnsi="Times New Roman" w:cs="Times New Roman"/>
          <w:bCs/>
          <w:sz w:val="12"/>
          <w:szCs w:val="12"/>
        </w:rPr>
      </w:pPr>
    </w:p>
    <w:p w:rsidR="00F33EFC" w:rsidRDefault="00F33EFC" w:rsidP="00F33EFC">
      <w:pPr>
        <w:pBdr>
          <w:top w:val="single" w:sz="4" w:space="1" w:color="auto"/>
          <w:bottom w:val="single" w:sz="4" w:space="1" w:color="auto"/>
        </w:pBdr>
        <w:spacing w:after="0"/>
        <w:ind w:firstLine="284"/>
        <w:jc w:val="center"/>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 ФИО и  паспортные данные физ. лица)</w:t>
      </w:r>
    </w:p>
    <w:p w:rsidR="00F33EFC" w:rsidRDefault="00F33EFC" w:rsidP="00F33EFC">
      <w:pPr>
        <w:pBdr>
          <w:top w:val="single" w:sz="4" w:space="1" w:color="auto"/>
          <w:bottom w:val="single" w:sz="4" w:space="1" w:color="auto"/>
        </w:pBdr>
        <w:spacing w:after="0"/>
        <w:ind w:firstLine="284"/>
        <w:jc w:val="center"/>
        <w:rPr>
          <w:rFonts w:ascii="Times New Roman" w:eastAsia="Calibri" w:hAnsi="Times New Roman" w:cs="Times New Roman"/>
          <w:bCs/>
          <w:sz w:val="12"/>
          <w:szCs w:val="12"/>
        </w:rPr>
      </w:pP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именуемый в дальнейшем ПРЕТЕНДЕНТ, принимая решение об участии в аукционе на право заключения договора аренды земельного участка, расположенного по адресу: ____________________________________________________________________________________________,  площадь ________________ м</w:t>
      </w:r>
      <w:proofErr w:type="gramStart"/>
      <w:r w:rsidRPr="00F33EFC">
        <w:rPr>
          <w:rFonts w:ascii="Times New Roman" w:eastAsia="Calibri" w:hAnsi="Times New Roman" w:cs="Times New Roman"/>
          <w:bCs/>
          <w:sz w:val="12"/>
          <w:szCs w:val="12"/>
        </w:rPr>
        <w:t>2</w:t>
      </w:r>
      <w:proofErr w:type="gramEnd"/>
      <w:r w:rsidRPr="00F33EFC">
        <w:rPr>
          <w:rFonts w:ascii="Times New Roman" w:eastAsia="Calibri" w:hAnsi="Times New Roman" w:cs="Times New Roman"/>
          <w:bCs/>
          <w:sz w:val="12"/>
          <w:szCs w:val="12"/>
        </w:rPr>
        <w:t xml:space="preserve">,  кадастровый номер участка  _______________________________________. </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ОБЯЗУЮСЬ:</w:t>
      </w:r>
    </w:p>
    <w:p w:rsidR="00F33EFC" w:rsidRPr="00F33EFC" w:rsidRDefault="00F33EFC" w:rsidP="00F33EFC">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F33EFC">
        <w:rPr>
          <w:rFonts w:ascii="Times New Roman" w:eastAsia="Calibri" w:hAnsi="Times New Roman" w:cs="Times New Roman"/>
          <w:bCs/>
          <w:sz w:val="12"/>
          <w:szCs w:val="12"/>
        </w:rPr>
        <w:t>Соблюдать условия аукциона, содержащиеся в информационном сообщении о проведен</w:t>
      </w:r>
      <w:proofErr w:type="gramStart"/>
      <w:r w:rsidRPr="00F33EFC">
        <w:rPr>
          <w:rFonts w:ascii="Times New Roman" w:eastAsia="Calibri" w:hAnsi="Times New Roman" w:cs="Times New Roman"/>
          <w:bCs/>
          <w:sz w:val="12"/>
          <w:szCs w:val="12"/>
        </w:rPr>
        <w:t>ии ау</w:t>
      </w:r>
      <w:proofErr w:type="gramEnd"/>
      <w:r w:rsidRPr="00F33EFC">
        <w:rPr>
          <w:rFonts w:ascii="Times New Roman" w:eastAsia="Calibri" w:hAnsi="Times New Roman" w:cs="Times New Roman"/>
          <w:bCs/>
          <w:sz w:val="12"/>
          <w:szCs w:val="12"/>
        </w:rPr>
        <w:t>кциона, а также условия проведения аукциона, открытого по составу участников, установленные ст.39.12 Земельного Кодекса РФ № 136-ФЗ от 25.10.2001 года.</w:t>
      </w:r>
    </w:p>
    <w:p w:rsidR="00F33EFC" w:rsidRPr="00F33EFC" w:rsidRDefault="00F33EFC" w:rsidP="00F33EFC">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F33EFC">
        <w:rPr>
          <w:rFonts w:ascii="Times New Roman" w:eastAsia="Calibri" w:hAnsi="Times New Roman" w:cs="Times New Roman"/>
          <w:bCs/>
          <w:sz w:val="12"/>
          <w:szCs w:val="12"/>
        </w:rPr>
        <w:t>В случае признания победителем аукциона, ОБЯЗУЮСЬ заключить с Продавцом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аренды земельного участка, установленную по результатам аукциона в сроки, определяемые договором аренды.</w:t>
      </w:r>
    </w:p>
    <w:p w:rsidR="00F33EFC" w:rsidRPr="00F33EFC" w:rsidRDefault="00F33EFC" w:rsidP="00F33EFC">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F33EFC">
        <w:rPr>
          <w:rFonts w:ascii="Times New Roman" w:eastAsia="Calibri" w:hAnsi="Times New Roman" w:cs="Times New Roman"/>
          <w:bCs/>
          <w:sz w:val="12"/>
          <w:szCs w:val="12"/>
        </w:rPr>
        <w:t xml:space="preserve">Я согласен с тем, что в случае признания меня победителем аукциона и моего отказа от заключения договора аренды, либо </w:t>
      </w:r>
      <w:proofErr w:type="gramStart"/>
      <w:r w:rsidRPr="00F33EFC">
        <w:rPr>
          <w:rFonts w:ascii="Times New Roman" w:eastAsia="Calibri" w:hAnsi="Times New Roman" w:cs="Times New Roman"/>
          <w:bCs/>
          <w:sz w:val="12"/>
          <w:szCs w:val="12"/>
        </w:rPr>
        <w:t>не внесения</w:t>
      </w:r>
      <w:proofErr w:type="gramEnd"/>
      <w:r w:rsidRPr="00F33EFC">
        <w:rPr>
          <w:rFonts w:ascii="Times New Roman" w:eastAsia="Calibri" w:hAnsi="Times New Roman" w:cs="Times New Roman"/>
          <w:bCs/>
          <w:sz w:val="12"/>
          <w:szCs w:val="12"/>
        </w:rPr>
        <w:t xml:space="preserve"> в срок установленной суммы платежа, сумма внесенного мною задатка ос</w:t>
      </w:r>
      <w:r>
        <w:rPr>
          <w:rFonts w:ascii="Times New Roman" w:eastAsia="Calibri" w:hAnsi="Times New Roman" w:cs="Times New Roman"/>
          <w:bCs/>
          <w:sz w:val="12"/>
          <w:szCs w:val="12"/>
        </w:rPr>
        <w:t>тается в распоряжении Продавца.</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Адрес, телефон, e-</w:t>
      </w:r>
      <w:proofErr w:type="spellStart"/>
      <w:r w:rsidRPr="00F33EFC">
        <w:rPr>
          <w:rFonts w:ascii="Times New Roman" w:eastAsia="Calibri" w:hAnsi="Times New Roman" w:cs="Times New Roman"/>
          <w:bCs/>
          <w:sz w:val="12"/>
          <w:szCs w:val="12"/>
        </w:rPr>
        <w:t>mail</w:t>
      </w:r>
      <w:proofErr w:type="spellEnd"/>
      <w:r w:rsidRPr="00F33EFC">
        <w:rPr>
          <w:rFonts w:ascii="Times New Roman" w:eastAsia="Calibri" w:hAnsi="Times New Roman" w:cs="Times New Roman"/>
          <w:bCs/>
          <w:sz w:val="12"/>
          <w:szCs w:val="12"/>
        </w:rPr>
        <w:t xml:space="preserve"> ЗАЯВИТЕЛЯ и реквизиты для возврата задатка:</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________________________________________________________________________________________________________</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________________________________________________________________________________________________________</w:t>
      </w:r>
    </w:p>
    <w:p w:rsidR="00F33EFC" w:rsidRPr="00F33EFC" w:rsidRDefault="00F33EFC" w:rsidP="00F33EFC">
      <w:pPr>
        <w:spacing w:after="0"/>
        <w:ind w:firstLine="284"/>
        <w:jc w:val="both"/>
        <w:rPr>
          <w:rFonts w:ascii="Times New Roman" w:eastAsia="Calibri" w:hAnsi="Times New Roman" w:cs="Times New Roman"/>
          <w:bCs/>
          <w:sz w:val="12"/>
          <w:szCs w:val="12"/>
        </w:rPr>
      </w:pP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ПРИЛОЖЕНИЯ:</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_________________________________________________________________________</w:t>
      </w:r>
      <w:r>
        <w:rPr>
          <w:rFonts w:ascii="Times New Roman" w:eastAsia="Calibri" w:hAnsi="Times New Roman" w:cs="Times New Roman"/>
          <w:bCs/>
          <w:sz w:val="12"/>
          <w:szCs w:val="12"/>
        </w:rPr>
        <w:t>_______________________________</w:t>
      </w:r>
    </w:p>
    <w:p w:rsidR="00F33EFC" w:rsidRPr="00F33EFC" w:rsidRDefault="00F33EFC" w:rsidP="00F33EFC">
      <w:pPr>
        <w:spacing w:after="0"/>
        <w:ind w:firstLine="284"/>
        <w:jc w:val="both"/>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Даю согласие на обработку моих персональных данных, указанных в заявлении в порядке, установленном законодательством Российской Ф</w:t>
      </w:r>
      <w:r>
        <w:rPr>
          <w:rFonts w:ascii="Times New Roman" w:eastAsia="Calibri" w:hAnsi="Times New Roman" w:cs="Times New Roman"/>
          <w:bCs/>
          <w:sz w:val="12"/>
          <w:szCs w:val="12"/>
        </w:rPr>
        <w:t>едерации о персональных данных.</w:t>
      </w:r>
    </w:p>
    <w:p w:rsidR="00F33EFC" w:rsidRPr="00F33EFC" w:rsidRDefault="00F33EFC" w:rsidP="00F33EFC">
      <w:pPr>
        <w:spacing w:after="0"/>
        <w:ind w:firstLine="284"/>
        <w:jc w:val="right"/>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Заявка принята ПРОДАВЦОМ</w:t>
      </w:r>
    </w:p>
    <w:p w:rsidR="00F33EFC" w:rsidRDefault="00F33EFC" w:rsidP="00F33EFC">
      <w:pPr>
        <w:spacing w:after="0"/>
        <w:ind w:firstLine="284"/>
        <w:jc w:val="right"/>
        <w:rPr>
          <w:rFonts w:ascii="Times New Roman" w:eastAsia="Calibri" w:hAnsi="Times New Roman" w:cs="Times New Roman"/>
          <w:bCs/>
          <w:sz w:val="12"/>
          <w:szCs w:val="12"/>
        </w:rPr>
      </w:pPr>
      <w:r w:rsidRPr="00F33EFC">
        <w:rPr>
          <w:rFonts w:ascii="Times New Roman" w:eastAsia="Calibri" w:hAnsi="Times New Roman" w:cs="Times New Roman"/>
          <w:bCs/>
          <w:sz w:val="12"/>
          <w:szCs w:val="12"/>
        </w:rPr>
        <w:t>«___»__________2020г.  в ____ч. _____мин.</w:t>
      </w:r>
    </w:p>
    <w:tbl>
      <w:tblPr>
        <w:tblW w:w="5000" w:type="pct"/>
        <w:tblLook w:val="0000" w:firstRow="0" w:lastRow="0" w:firstColumn="0" w:lastColumn="0" w:noHBand="0" w:noVBand="0"/>
      </w:tblPr>
      <w:tblGrid>
        <w:gridCol w:w="4214"/>
        <w:gridCol w:w="3515"/>
      </w:tblGrid>
      <w:tr w:rsidR="00F33EFC" w:rsidRPr="00F33EFC" w:rsidTr="00F33EFC">
        <w:trPr>
          <w:trHeight w:val="81"/>
        </w:trPr>
        <w:tc>
          <w:tcPr>
            <w:tcW w:w="2726" w:type="pct"/>
          </w:tcPr>
          <w:p w:rsidR="00F33EFC" w:rsidRPr="00F33EFC" w:rsidRDefault="00F33EFC" w:rsidP="00F33EFC">
            <w:pPr>
              <w:spacing w:after="0" w:line="240" w:lineRule="auto"/>
              <w:jc w:val="both"/>
              <w:rPr>
                <w:rFonts w:ascii="Times New Roman" w:hAnsi="Times New Roman" w:cs="Times New Roman"/>
                <w:sz w:val="12"/>
                <w:szCs w:val="12"/>
                <w:u w:val="single"/>
              </w:rPr>
            </w:pPr>
            <w:r w:rsidRPr="00F33EFC">
              <w:rPr>
                <w:rFonts w:ascii="Times New Roman" w:hAnsi="Times New Roman" w:cs="Times New Roman"/>
                <w:sz w:val="12"/>
                <w:szCs w:val="12"/>
                <w:u w:val="single"/>
              </w:rPr>
              <w:t>Подпись ПРЕТЕНДЕНТА</w:t>
            </w:r>
          </w:p>
          <w:p w:rsidR="00F33EFC" w:rsidRPr="00F33EFC" w:rsidRDefault="00F33EFC" w:rsidP="00F33EFC">
            <w:pPr>
              <w:spacing w:after="0" w:line="240" w:lineRule="auto"/>
              <w:jc w:val="both"/>
              <w:rPr>
                <w:rFonts w:ascii="Times New Roman" w:hAnsi="Times New Roman" w:cs="Times New Roman"/>
                <w:sz w:val="12"/>
                <w:szCs w:val="12"/>
                <w:u w:val="single"/>
              </w:rPr>
            </w:pPr>
            <w:r w:rsidRPr="00F33EFC">
              <w:rPr>
                <w:rFonts w:ascii="Times New Roman" w:hAnsi="Times New Roman" w:cs="Times New Roman"/>
                <w:sz w:val="12"/>
                <w:szCs w:val="12"/>
                <w:u w:val="single"/>
              </w:rPr>
              <w:t>_________________</w:t>
            </w:r>
          </w:p>
          <w:p w:rsidR="00F33EFC" w:rsidRPr="00F33EFC" w:rsidRDefault="00F33EFC" w:rsidP="00F33EFC">
            <w:pPr>
              <w:spacing w:after="0" w:line="240" w:lineRule="auto"/>
              <w:jc w:val="both"/>
              <w:rPr>
                <w:rFonts w:ascii="Times New Roman" w:hAnsi="Times New Roman" w:cs="Times New Roman"/>
                <w:sz w:val="12"/>
                <w:szCs w:val="12"/>
                <w:u w:val="single"/>
              </w:rPr>
            </w:pPr>
            <w:r w:rsidRPr="00F33EFC">
              <w:rPr>
                <w:rFonts w:ascii="Times New Roman" w:hAnsi="Times New Roman" w:cs="Times New Roman"/>
                <w:sz w:val="12"/>
                <w:szCs w:val="12"/>
                <w:u w:val="single"/>
              </w:rPr>
              <w:t xml:space="preserve">                                                   </w:t>
            </w:r>
          </w:p>
        </w:tc>
        <w:tc>
          <w:tcPr>
            <w:tcW w:w="2274" w:type="pct"/>
          </w:tcPr>
          <w:p w:rsidR="00F33EFC" w:rsidRPr="00F33EFC" w:rsidRDefault="00F33EFC" w:rsidP="00F33EFC">
            <w:pPr>
              <w:spacing w:after="0" w:line="240" w:lineRule="auto"/>
              <w:jc w:val="center"/>
              <w:rPr>
                <w:rFonts w:ascii="Times New Roman" w:hAnsi="Times New Roman" w:cs="Times New Roman"/>
                <w:sz w:val="12"/>
                <w:szCs w:val="12"/>
                <w:u w:val="single"/>
              </w:rPr>
            </w:pPr>
            <w:r>
              <w:rPr>
                <w:rFonts w:ascii="Times New Roman" w:hAnsi="Times New Roman" w:cs="Times New Roman"/>
                <w:sz w:val="12"/>
                <w:szCs w:val="12"/>
                <w:u w:val="single"/>
              </w:rPr>
              <w:t xml:space="preserve">Подпись ПРОДАВЦА  </w:t>
            </w:r>
          </w:p>
          <w:p w:rsidR="00F33EFC" w:rsidRPr="00F33EFC" w:rsidRDefault="00F33EFC" w:rsidP="00F33EFC">
            <w:pPr>
              <w:spacing w:after="0" w:line="240" w:lineRule="auto"/>
              <w:jc w:val="center"/>
              <w:rPr>
                <w:rFonts w:ascii="Times New Roman" w:hAnsi="Times New Roman" w:cs="Times New Roman"/>
                <w:sz w:val="12"/>
                <w:szCs w:val="12"/>
                <w:u w:val="single"/>
              </w:rPr>
            </w:pPr>
            <w:r w:rsidRPr="00F33EFC">
              <w:rPr>
                <w:rFonts w:ascii="Times New Roman" w:hAnsi="Times New Roman" w:cs="Times New Roman"/>
                <w:sz w:val="12"/>
                <w:szCs w:val="12"/>
                <w:u w:val="single"/>
              </w:rPr>
              <w:t>_________________</w:t>
            </w:r>
          </w:p>
          <w:p w:rsidR="00F33EFC" w:rsidRPr="00F33EFC" w:rsidRDefault="00F33EFC" w:rsidP="00F33EFC">
            <w:pPr>
              <w:tabs>
                <w:tab w:val="center" w:pos="2412"/>
              </w:tabs>
              <w:spacing w:after="0" w:line="240" w:lineRule="auto"/>
              <w:rPr>
                <w:rFonts w:ascii="Times New Roman" w:hAnsi="Times New Roman" w:cs="Times New Roman"/>
                <w:sz w:val="12"/>
                <w:szCs w:val="12"/>
              </w:rPr>
            </w:pPr>
            <w:r w:rsidRPr="00F33EFC">
              <w:rPr>
                <w:rFonts w:ascii="Times New Roman" w:hAnsi="Times New Roman" w:cs="Times New Roman"/>
                <w:sz w:val="12"/>
                <w:szCs w:val="12"/>
              </w:rPr>
              <w:tab/>
              <w:t xml:space="preserve">                     </w:t>
            </w:r>
          </w:p>
        </w:tc>
      </w:tr>
    </w:tbl>
    <w:p w:rsidR="00B8023E" w:rsidRPr="00B8023E" w:rsidRDefault="00B8023E" w:rsidP="00B8023E">
      <w:pPr>
        <w:spacing w:after="0"/>
        <w:ind w:firstLine="284"/>
        <w:jc w:val="center"/>
        <w:rPr>
          <w:rFonts w:ascii="Times New Roman" w:eastAsia="Calibri" w:hAnsi="Times New Roman" w:cs="Times New Roman"/>
          <w:bCs/>
          <w:sz w:val="12"/>
          <w:szCs w:val="12"/>
        </w:rPr>
      </w:pPr>
      <w:r w:rsidRPr="00B8023E">
        <w:rPr>
          <w:rFonts w:ascii="Times New Roman" w:eastAsia="Calibri" w:hAnsi="Times New Roman" w:cs="Times New Roman"/>
          <w:bCs/>
          <w:sz w:val="12"/>
          <w:szCs w:val="12"/>
        </w:rPr>
        <w:t>Администрация</w:t>
      </w:r>
    </w:p>
    <w:p w:rsidR="00B8023E" w:rsidRPr="00B8023E" w:rsidRDefault="00B8023E" w:rsidP="00B8023E">
      <w:pPr>
        <w:spacing w:after="0"/>
        <w:ind w:firstLine="284"/>
        <w:jc w:val="center"/>
        <w:rPr>
          <w:rFonts w:ascii="Times New Roman" w:eastAsia="Calibri" w:hAnsi="Times New Roman" w:cs="Times New Roman"/>
          <w:bCs/>
          <w:sz w:val="12"/>
          <w:szCs w:val="12"/>
        </w:rPr>
      </w:pPr>
      <w:r w:rsidRPr="00B8023E">
        <w:rPr>
          <w:rFonts w:ascii="Times New Roman" w:eastAsia="Calibri" w:hAnsi="Times New Roman" w:cs="Times New Roman"/>
          <w:bCs/>
          <w:sz w:val="12"/>
          <w:szCs w:val="12"/>
        </w:rPr>
        <w:t>муниципального района Сергиевский</w:t>
      </w:r>
    </w:p>
    <w:p w:rsidR="00B8023E" w:rsidRPr="00B8023E" w:rsidRDefault="00B8023E" w:rsidP="00B8023E">
      <w:pPr>
        <w:spacing w:after="0"/>
        <w:ind w:firstLine="284"/>
        <w:jc w:val="center"/>
        <w:rPr>
          <w:rFonts w:ascii="Times New Roman" w:eastAsia="Calibri" w:hAnsi="Times New Roman" w:cs="Times New Roman"/>
          <w:bCs/>
          <w:sz w:val="12"/>
          <w:szCs w:val="12"/>
        </w:rPr>
      </w:pPr>
      <w:r w:rsidRPr="00B8023E">
        <w:rPr>
          <w:rFonts w:ascii="Times New Roman" w:eastAsia="Calibri" w:hAnsi="Times New Roman" w:cs="Times New Roman"/>
          <w:bCs/>
          <w:sz w:val="12"/>
          <w:szCs w:val="12"/>
        </w:rPr>
        <w:t>Самарской области</w:t>
      </w:r>
    </w:p>
    <w:p w:rsidR="00B8023E" w:rsidRPr="00B8023E" w:rsidRDefault="00B8023E" w:rsidP="00B8023E">
      <w:pPr>
        <w:spacing w:after="0"/>
        <w:ind w:firstLine="284"/>
        <w:jc w:val="center"/>
        <w:rPr>
          <w:rFonts w:ascii="Times New Roman" w:eastAsia="Calibri" w:hAnsi="Times New Roman" w:cs="Times New Roman"/>
          <w:bCs/>
          <w:sz w:val="12"/>
          <w:szCs w:val="12"/>
        </w:rPr>
      </w:pPr>
      <w:r w:rsidRPr="00B8023E">
        <w:rPr>
          <w:rFonts w:ascii="Times New Roman" w:eastAsia="Calibri" w:hAnsi="Times New Roman" w:cs="Times New Roman"/>
          <w:bCs/>
          <w:sz w:val="12"/>
          <w:szCs w:val="12"/>
        </w:rPr>
        <w:t>ПОСТАНОВЛЕНИЕ</w:t>
      </w:r>
    </w:p>
    <w:p w:rsidR="00F33EFC" w:rsidRDefault="00B8023E" w:rsidP="00B8023E">
      <w:pPr>
        <w:spacing w:after="0"/>
        <w:ind w:firstLine="284"/>
        <w:rPr>
          <w:rFonts w:ascii="Times New Roman" w:eastAsia="Calibri" w:hAnsi="Times New Roman" w:cs="Times New Roman"/>
          <w:bCs/>
          <w:sz w:val="12"/>
          <w:szCs w:val="12"/>
        </w:rPr>
      </w:pPr>
      <w:r w:rsidRPr="00B8023E">
        <w:rPr>
          <w:rFonts w:ascii="Times New Roman" w:eastAsia="Calibri" w:hAnsi="Times New Roman" w:cs="Times New Roman"/>
          <w:bCs/>
          <w:sz w:val="12"/>
          <w:szCs w:val="12"/>
        </w:rPr>
        <w:t>«15» 07.2020 г.</w:t>
      </w:r>
      <w:r>
        <w:rPr>
          <w:rFonts w:ascii="Times New Roman" w:eastAsia="Calibri" w:hAnsi="Times New Roman" w:cs="Times New Roman"/>
          <w:bCs/>
          <w:sz w:val="12"/>
          <w:szCs w:val="12"/>
        </w:rPr>
        <w:t xml:space="preserve">                                                                                                                                                                                                            </w:t>
      </w:r>
      <w:r w:rsidRPr="00B8023E">
        <w:rPr>
          <w:rFonts w:ascii="Times New Roman" w:eastAsia="Calibri" w:hAnsi="Times New Roman" w:cs="Times New Roman"/>
          <w:bCs/>
          <w:sz w:val="12"/>
          <w:szCs w:val="12"/>
        </w:rPr>
        <w:t>№ 766</w:t>
      </w:r>
    </w:p>
    <w:p w:rsidR="00B8023E" w:rsidRDefault="00B8023E" w:rsidP="00B8023E">
      <w:pPr>
        <w:spacing w:after="0"/>
        <w:ind w:firstLine="284"/>
        <w:jc w:val="center"/>
        <w:rPr>
          <w:rFonts w:ascii="Times New Roman" w:eastAsia="Calibri" w:hAnsi="Times New Roman" w:cs="Times New Roman"/>
          <w:bCs/>
          <w:sz w:val="12"/>
          <w:szCs w:val="12"/>
        </w:rPr>
      </w:pPr>
      <w:r w:rsidRPr="00B8023E">
        <w:rPr>
          <w:rFonts w:ascii="Times New Roman" w:eastAsia="Calibri" w:hAnsi="Times New Roman" w:cs="Times New Roman"/>
          <w:bCs/>
          <w:sz w:val="12"/>
          <w:szCs w:val="12"/>
        </w:rPr>
        <w:t>Об установлении публичного сервитута публичному акционерному обществу «Межрегиональная распределительная сетевая компания Волги» для размещения и эксплуатации объекта электросетевого хозяйства,  необходимого для подключения (технологического присоединения) к сетям инженерно-технического обеспечения</w:t>
      </w:r>
    </w:p>
    <w:p w:rsidR="00B8023E" w:rsidRPr="00B8023E" w:rsidRDefault="00B8023E" w:rsidP="00B8023E">
      <w:pPr>
        <w:spacing w:after="0"/>
        <w:ind w:firstLine="284"/>
        <w:jc w:val="both"/>
        <w:rPr>
          <w:rFonts w:ascii="Times New Roman" w:eastAsia="Calibri" w:hAnsi="Times New Roman" w:cs="Times New Roman"/>
          <w:bCs/>
          <w:sz w:val="12"/>
          <w:szCs w:val="12"/>
        </w:rPr>
      </w:pPr>
      <w:r w:rsidRPr="00B8023E">
        <w:rPr>
          <w:rFonts w:ascii="Times New Roman" w:eastAsia="Calibri" w:hAnsi="Times New Roman" w:cs="Times New Roman"/>
          <w:bCs/>
          <w:sz w:val="12"/>
          <w:szCs w:val="12"/>
        </w:rPr>
        <w:t>В соответствии с главой V.7 Земельного кодекса Российской Федерации №136-ФЗ от 25.10.2001г. и на основании ходатайства публичного акционерного общества «Межрегиональная распределительная сетевая компания Волги» № 821 от 08.06.2020г. (вх.№4425 от 08.06.2020г.), Администрация муниципального района Сергиевский</w:t>
      </w:r>
    </w:p>
    <w:p w:rsidR="00B8023E" w:rsidRPr="00B8023E" w:rsidRDefault="00B8023E" w:rsidP="00B8023E">
      <w:pPr>
        <w:spacing w:after="0"/>
        <w:ind w:firstLine="284"/>
        <w:jc w:val="both"/>
        <w:rPr>
          <w:rFonts w:ascii="Times New Roman" w:eastAsia="Calibri" w:hAnsi="Times New Roman" w:cs="Times New Roman"/>
          <w:bCs/>
          <w:sz w:val="12"/>
          <w:szCs w:val="12"/>
        </w:rPr>
      </w:pPr>
      <w:r w:rsidRPr="00B8023E">
        <w:rPr>
          <w:rFonts w:ascii="Times New Roman" w:eastAsia="Calibri" w:hAnsi="Times New Roman" w:cs="Times New Roman"/>
          <w:bCs/>
          <w:sz w:val="12"/>
          <w:szCs w:val="12"/>
        </w:rPr>
        <w:t>ПОСТАНОВЛЯЕТ:</w:t>
      </w:r>
    </w:p>
    <w:p w:rsidR="00B8023E" w:rsidRPr="00B8023E" w:rsidRDefault="00B8023E" w:rsidP="00B8023E">
      <w:pPr>
        <w:spacing w:after="0"/>
        <w:ind w:firstLine="284"/>
        <w:jc w:val="both"/>
        <w:rPr>
          <w:rFonts w:ascii="Times New Roman" w:eastAsia="Calibri" w:hAnsi="Times New Roman" w:cs="Times New Roman"/>
          <w:bCs/>
          <w:sz w:val="12"/>
          <w:szCs w:val="12"/>
        </w:rPr>
      </w:pPr>
      <w:r w:rsidRPr="00B8023E">
        <w:rPr>
          <w:rFonts w:ascii="Times New Roman" w:eastAsia="Calibri" w:hAnsi="Times New Roman" w:cs="Times New Roman"/>
          <w:bCs/>
          <w:sz w:val="12"/>
          <w:szCs w:val="12"/>
        </w:rPr>
        <w:t xml:space="preserve">1. </w:t>
      </w:r>
      <w:proofErr w:type="gramStart"/>
      <w:r w:rsidRPr="00B8023E">
        <w:rPr>
          <w:rFonts w:ascii="Times New Roman" w:eastAsia="Calibri" w:hAnsi="Times New Roman" w:cs="Times New Roman"/>
          <w:bCs/>
          <w:sz w:val="12"/>
          <w:szCs w:val="12"/>
        </w:rPr>
        <w:t>Установить в интересах публичного акционерного общества «Межрегиональная распределительная сетевая компания Волги» (далее – ПАО «МРСК Волги»), юридический адрес: 410031, Саратовская область, г. Саратов, ул. Первомайская, 42/44,  ОГРН 1076450006280, ИНН 6450925977, публичный сервитут в отношении земельных участков и (или) земель, расположенных на территории сельского поселения Светлодольск муниципального района Сергиевский, с целью размещения  и эксплуатации объекта электросетевого хозяйства, необходимого для подключения (технического</w:t>
      </w:r>
      <w:proofErr w:type="gramEnd"/>
      <w:r w:rsidRPr="00B8023E">
        <w:rPr>
          <w:rFonts w:ascii="Times New Roman" w:eastAsia="Calibri" w:hAnsi="Times New Roman" w:cs="Times New Roman"/>
          <w:bCs/>
          <w:sz w:val="12"/>
          <w:szCs w:val="12"/>
        </w:rPr>
        <w:t xml:space="preserve"> присоединения) к сетям инженерно-технического обеспечения: ВЛИ-0,4 </w:t>
      </w:r>
      <w:proofErr w:type="spellStart"/>
      <w:r w:rsidRPr="00B8023E">
        <w:rPr>
          <w:rFonts w:ascii="Times New Roman" w:eastAsia="Calibri" w:hAnsi="Times New Roman" w:cs="Times New Roman"/>
          <w:bCs/>
          <w:sz w:val="12"/>
          <w:szCs w:val="12"/>
        </w:rPr>
        <w:t>кВ</w:t>
      </w:r>
      <w:proofErr w:type="spellEnd"/>
      <w:r w:rsidRPr="00B8023E">
        <w:rPr>
          <w:rFonts w:ascii="Times New Roman" w:eastAsia="Calibri" w:hAnsi="Times New Roman" w:cs="Times New Roman"/>
          <w:bCs/>
          <w:sz w:val="12"/>
          <w:szCs w:val="12"/>
        </w:rPr>
        <w:t xml:space="preserve"> от опоры ВЛ-0,4 </w:t>
      </w:r>
      <w:proofErr w:type="spellStart"/>
      <w:r w:rsidRPr="00B8023E">
        <w:rPr>
          <w:rFonts w:ascii="Times New Roman" w:eastAsia="Calibri" w:hAnsi="Times New Roman" w:cs="Times New Roman"/>
          <w:bCs/>
          <w:sz w:val="12"/>
          <w:szCs w:val="12"/>
        </w:rPr>
        <w:t>кВ</w:t>
      </w:r>
      <w:proofErr w:type="spellEnd"/>
      <w:r w:rsidRPr="00B8023E">
        <w:rPr>
          <w:rFonts w:ascii="Times New Roman" w:eastAsia="Calibri" w:hAnsi="Times New Roman" w:cs="Times New Roman"/>
          <w:bCs/>
          <w:sz w:val="12"/>
          <w:szCs w:val="12"/>
        </w:rPr>
        <w:t xml:space="preserve"> №200/1, фидера №2, КТП СРН-1405/250.</w:t>
      </w:r>
    </w:p>
    <w:p w:rsidR="00B8023E" w:rsidRPr="00B8023E" w:rsidRDefault="00B8023E" w:rsidP="00B8023E">
      <w:pPr>
        <w:spacing w:after="0"/>
        <w:ind w:firstLine="284"/>
        <w:jc w:val="both"/>
        <w:rPr>
          <w:rFonts w:ascii="Times New Roman" w:eastAsia="Calibri" w:hAnsi="Times New Roman" w:cs="Times New Roman"/>
          <w:bCs/>
          <w:sz w:val="12"/>
          <w:szCs w:val="12"/>
        </w:rPr>
      </w:pPr>
      <w:r w:rsidRPr="00B8023E">
        <w:rPr>
          <w:rFonts w:ascii="Times New Roman" w:eastAsia="Calibri" w:hAnsi="Times New Roman" w:cs="Times New Roman"/>
          <w:bCs/>
          <w:sz w:val="12"/>
          <w:szCs w:val="12"/>
        </w:rPr>
        <w:t xml:space="preserve">2. Утвердить границы публичного сервитута площадью 0,12 </w:t>
      </w:r>
      <w:proofErr w:type="spellStart"/>
      <w:r w:rsidRPr="00B8023E">
        <w:rPr>
          <w:rFonts w:ascii="Times New Roman" w:eastAsia="Calibri" w:hAnsi="Times New Roman" w:cs="Times New Roman"/>
          <w:bCs/>
          <w:sz w:val="12"/>
          <w:szCs w:val="12"/>
        </w:rPr>
        <w:t>кв.м</w:t>
      </w:r>
      <w:proofErr w:type="spellEnd"/>
      <w:r w:rsidRPr="00B8023E">
        <w:rPr>
          <w:rFonts w:ascii="Times New Roman" w:eastAsia="Calibri" w:hAnsi="Times New Roman" w:cs="Times New Roman"/>
          <w:bCs/>
          <w:sz w:val="12"/>
          <w:szCs w:val="12"/>
        </w:rPr>
        <w:t>. согласно прилагаемому к настоящему постановлению графическому описанию местоположения границ публичного сервитута и перечню координат характерных точек этих границ.</w:t>
      </w:r>
    </w:p>
    <w:p w:rsidR="00B8023E" w:rsidRPr="00B8023E" w:rsidRDefault="00B8023E" w:rsidP="00B8023E">
      <w:pPr>
        <w:spacing w:after="0"/>
        <w:ind w:firstLine="284"/>
        <w:jc w:val="both"/>
        <w:rPr>
          <w:rFonts w:ascii="Times New Roman" w:eastAsia="Calibri" w:hAnsi="Times New Roman" w:cs="Times New Roman"/>
          <w:bCs/>
          <w:sz w:val="12"/>
          <w:szCs w:val="12"/>
        </w:rPr>
      </w:pPr>
      <w:r w:rsidRPr="00B8023E">
        <w:rPr>
          <w:rFonts w:ascii="Times New Roman" w:eastAsia="Calibri" w:hAnsi="Times New Roman" w:cs="Times New Roman"/>
          <w:bCs/>
          <w:sz w:val="12"/>
          <w:szCs w:val="12"/>
        </w:rPr>
        <w:t xml:space="preserve">Публичный сервитут устанавливается в отношении земельных участков и (или) земель, расположенных в кадастровом квартале №63:31:1010004 по адресу: Самарская область, муниципальный район Сергиевский, п. Светлодольск, а также части земельного участка с </w:t>
      </w:r>
      <w:r w:rsidRPr="00B8023E">
        <w:rPr>
          <w:rFonts w:ascii="Times New Roman" w:eastAsia="Calibri" w:hAnsi="Times New Roman" w:cs="Times New Roman"/>
          <w:bCs/>
          <w:sz w:val="12"/>
          <w:szCs w:val="12"/>
        </w:rPr>
        <w:lastRenderedPageBreak/>
        <w:t>кадастровым номером 63:31:0000000:5042, категория земель – земли населенных пунктов, вид разрешенного использования – коммунальное обслуживание, расположенного по адресу: Самарская область, муниципальный район Сергиевский, п. Светлодольск.</w:t>
      </w:r>
    </w:p>
    <w:p w:rsidR="00B8023E" w:rsidRPr="00B8023E" w:rsidRDefault="00B8023E" w:rsidP="00B8023E">
      <w:pPr>
        <w:spacing w:after="0"/>
        <w:ind w:firstLine="284"/>
        <w:jc w:val="both"/>
        <w:rPr>
          <w:rFonts w:ascii="Times New Roman" w:eastAsia="Calibri" w:hAnsi="Times New Roman" w:cs="Times New Roman"/>
          <w:bCs/>
          <w:sz w:val="12"/>
          <w:szCs w:val="12"/>
        </w:rPr>
      </w:pPr>
      <w:r w:rsidRPr="00B8023E">
        <w:rPr>
          <w:rFonts w:ascii="Times New Roman" w:eastAsia="Calibri" w:hAnsi="Times New Roman" w:cs="Times New Roman"/>
          <w:bCs/>
          <w:sz w:val="12"/>
          <w:szCs w:val="12"/>
        </w:rPr>
        <w:t>3. Установить срок действия публичного сервитута – 49 лет.</w:t>
      </w:r>
    </w:p>
    <w:p w:rsidR="00B8023E" w:rsidRPr="00B8023E" w:rsidRDefault="00B8023E" w:rsidP="00B8023E">
      <w:pPr>
        <w:spacing w:after="0"/>
        <w:ind w:firstLine="284"/>
        <w:jc w:val="both"/>
        <w:rPr>
          <w:rFonts w:ascii="Times New Roman" w:eastAsia="Calibri" w:hAnsi="Times New Roman" w:cs="Times New Roman"/>
          <w:bCs/>
          <w:sz w:val="12"/>
          <w:szCs w:val="12"/>
        </w:rPr>
      </w:pPr>
      <w:r w:rsidRPr="00B8023E">
        <w:rPr>
          <w:rFonts w:ascii="Times New Roman" w:eastAsia="Calibri" w:hAnsi="Times New Roman" w:cs="Times New Roman"/>
          <w:bCs/>
          <w:sz w:val="12"/>
          <w:szCs w:val="12"/>
        </w:rPr>
        <w:t xml:space="preserve">4. </w:t>
      </w:r>
      <w:proofErr w:type="gramStart"/>
      <w:r w:rsidRPr="00B8023E">
        <w:rPr>
          <w:rFonts w:ascii="Times New Roman" w:eastAsia="Calibri" w:hAnsi="Times New Roman" w:cs="Times New Roman"/>
          <w:bCs/>
          <w:sz w:val="12"/>
          <w:szCs w:val="12"/>
        </w:rPr>
        <w:t>Порядок установления зон с особыми условиями использования территорий и содержание ограничений прав на земельные участки в границах таких зон определяется в соответствии с требованиями Земельного кодекса Российской Федерации №136-ФЗ от 25.10.2001г.,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24.02.2009г. № 160.</w:t>
      </w:r>
      <w:proofErr w:type="gramEnd"/>
    </w:p>
    <w:p w:rsidR="00B8023E" w:rsidRPr="00B8023E" w:rsidRDefault="00B8023E" w:rsidP="00B8023E">
      <w:pPr>
        <w:spacing w:after="0"/>
        <w:ind w:firstLine="284"/>
        <w:jc w:val="both"/>
        <w:rPr>
          <w:rFonts w:ascii="Times New Roman" w:eastAsia="Calibri" w:hAnsi="Times New Roman" w:cs="Times New Roman"/>
          <w:bCs/>
          <w:sz w:val="12"/>
          <w:szCs w:val="12"/>
        </w:rPr>
      </w:pPr>
      <w:r w:rsidRPr="00B8023E">
        <w:rPr>
          <w:rFonts w:ascii="Times New Roman" w:eastAsia="Calibri" w:hAnsi="Times New Roman" w:cs="Times New Roman"/>
          <w:bCs/>
          <w:sz w:val="12"/>
          <w:szCs w:val="12"/>
        </w:rPr>
        <w:t>5. Порядок расчета и внесения платы за публичный сервитут определяется в соответствии со статьей 39.46 Земельного кодекса Российской Федерации №136-ФЗ от 25.10.2001г.</w:t>
      </w:r>
    </w:p>
    <w:p w:rsidR="00B8023E" w:rsidRPr="00B8023E" w:rsidRDefault="00B8023E" w:rsidP="00B8023E">
      <w:pPr>
        <w:spacing w:after="0"/>
        <w:ind w:firstLine="284"/>
        <w:jc w:val="both"/>
        <w:rPr>
          <w:rFonts w:ascii="Times New Roman" w:eastAsia="Calibri" w:hAnsi="Times New Roman" w:cs="Times New Roman"/>
          <w:bCs/>
          <w:sz w:val="12"/>
          <w:szCs w:val="12"/>
        </w:rPr>
      </w:pPr>
      <w:r w:rsidRPr="00B8023E">
        <w:rPr>
          <w:rFonts w:ascii="Times New Roman" w:eastAsia="Calibri" w:hAnsi="Times New Roman" w:cs="Times New Roman"/>
          <w:bCs/>
          <w:sz w:val="12"/>
          <w:szCs w:val="12"/>
        </w:rPr>
        <w:t xml:space="preserve">6.  Обязать ПАО «МРСК Волги» привести </w:t>
      </w:r>
      <w:proofErr w:type="gramStart"/>
      <w:r w:rsidRPr="00B8023E">
        <w:rPr>
          <w:rFonts w:ascii="Times New Roman" w:eastAsia="Calibri" w:hAnsi="Times New Roman" w:cs="Times New Roman"/>
          <w:bCs/>
          <w:sz w:val="12"/>
          <w:szCs w:val="12"/>
        </w:rPr>
        <w:t>указанный</w:t>
      </w:r>
      <w:proofErr w:type="gramEnd"/>
      <w:r w:rsidRPr="00B8023E">
        <w:rPr>
          <w:rFonts w:ascii="Times New Roman" w:eastAsia="Calibri" w:hAnsi="Times New Roman" w:cs="Times New Roman"/>
          <w:bCs/>
          <w:sz w:val="12"/>
          <w:szCs w:val="12"/>
        </w:rPr>
        <w:t xml:space="preserve"> в пункте 1 настоящего постановления земельные участки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пунктами 8, 9 статьи 39.50 Земельного кодекса Российской Федерации.</w:t>
      </w:r>
    </w:p>
    <w:p w:rsidR="00B8023E" w:rsidRPr="00B8023E" w:rsidRDefault="00B8023E" w:rsidP="00B8023E">
      <w:pPr>
        <w:spacing w:after="0"/>
        <w:ind w:firstLine="284"/>
        <w:jc w:val="both"/>
        <w:rPr>
          <w:rFonts w:ascii="Times New Roman" w:eastAsia="Calibri" w:hAnsi="Times New Roman" w:cs="Times New Roman"/>
          <w:bCs/>
          <w:sz w:val="12"/>
          <w:szCs w:val="12"/>
        </w:rPr>
      </w:pPr>
      <w:r w:rsidRPr="00B8023E">
        <w:rPr>
          <w:rFonts w:ascii="Times New Roman" w:eastAsia="Calibri" w:hAnsi="Times New Roman" w:cs="Times New Roman"/>
          <w:bCs/>
          <w:sz w:val="12"/>
          <w:szCs w:val="12"/>
        </w:rPr>
        <w:t>7.  В течение 5 рабочих дней со дня принятия настоящего постановления Комитету по управлению муниципальным имуществом муниципального района Сергиевский:</w:t>
      </w:r>
    </w:p>
    <w:p w:rsidR="00B8023E" w:rsidRPr="00B8023E" w:rsidRDefault="00B8023E" w:rsidP="00B8023E">
      <w:pPr>
        <w:spacing w:after="0"/>
        <w:ind w:firstLine="284"/>
        <w:jc w:val="both"/>
        <w:rPr>
          <w:rFonts w:ascii="Times New Roman" w:eastAsia="Calibri" w:hAnsi="Times New Roman" w:cs="Times New Roman"/>
          <w:bCs/>
          <w:sz w:val="12"/>
          <w:szCs w:val="12"/>
        </w:rPr>
      </w:pPr>
      <w:r w:rsidRPr="00B8023E">
        <w:rPr>
          <w:rFonts w:ascii="Times New Roman" w:eastAsia="Calibri" w:hAnsi="Times New Roman" w:cs="Times New Roman"/>
          <w:bCs/>
          <w:sz w:val="12"/>
          <w:szCs w:val="12"/>
        </w:rPr>
        <w:t xml:space="preserve">7.1. </w:t>
      </w:r>
      <w:proofErr w:type="gramStart"/>
      <w:r w:rsidRPr="00B8023E">
        <w:rPr>
          <w:rFonts w:ascii="Times New Roman" w:eastAsia="Calibri" w:hAnsi="Times New Roman" w:cs="Times New Roman"/>
          <w:bCs/>
          <w:sz w:val="12"/>
          <w:szCs w:val="12"/>
        </w:rPr>
        <w:t>Разместить</w:t>
      </w:r>
      <w:proofErr w:type="gramEnd"/>
      <w:r w:rsidRPr="00B8023E">
        <w:rPr>
          <w:rFonts w:ascii="Times New Roman" w:eastAsia="Calibri" w:hAnsi="Times New Roman" w:cs="Times New Roman"/>
          <w:bCs/>
          <w:sz w:val="12"/>
          <w:szCs w:val="12"/>
        </w:rPr>
        <w:t xml:space="preserve"> настоящее постановление на официальном сайте администрации муниципального района Сергиевский в информационно-телекоммуникационной сети "Интернет";</w:t>
      </w:r>
    </w:p>
    <w:p w:rsidR="00B8023E" w:rsidRPr="00B8023E" w:rsidRDefault="00B8023E" w:rsidP="00B8023E">
      <w:pPr>
        <w:spacing w:after="0"/>
        <w:ind w:firstLine="284"/>
        <w:jc w:val="both"/>
        <w:rPr>
          <w:rFonts w:ascii="Times New Roman" w:eastAsia="Calibri" w:hAnsi="Times New Roman" w:cs="Times New Roman"/>
          <w:bCs/>
          <w:sz w:val="12"/>
          <w:szCs w:val="12"/>
        </w:rPr>
      </w:pPr>
      <w:r w:rsidRPr="00B8023E">
        <w:rPr>
          <w:rFonts w:ascii="Times New Roman" w:eastAsia="Calibri" w:hAnsi="Times New Roman" w:cs="Times New Roman"/>
          <w:bCs/>
          <w:sz w:val="12"/>
          <w:szCs w:val="12"/>
        </w:rPr>
        <w:t>7.2. Опубликовать настоящее постановление в газете «Сергиевский Вестник»;</w:t>
      </w:r>
    </w:p>
    <w:p w:rsidR="00B8023E" w:rsidRPr="00B8023E" w:rsidRDefault="00B8023E" w:rsidP="00B8023E">
      <w:pPr>
        <w:spacing w:after="0"/>
        <w:ind w:firstLine="284"/>
        <w:jc w:val="both"/>
        <w:rPr>
          <w:rFonts w:ascii="Times New Roman" w:eastAsia="Calibri" w:hAnsi="Times New Roman" w:cs="Times New Roman"/>
          <w:bCs/>
          <w:sz w:val="12"/>
          <w:szCs w:val="12"/>
        </w:rPr>
      </w:pPr>
      <w:r w:rsidRPr="00B8023E">
        <w:rPr>
          <w:rFonts w:ascii="Times New Roman" w:eastAsia="Calibri" w:hAnsi="Times New Roman" w:cs="Times New Roman"/>
          <w:bCs/>
          <w:sz w:val="12"/>
          <w:szCs w:val="12"/>
        </w:rPr>
        <w:t xml:space="preserve">7.3. Направить копию настоящего постановления в Управление Федеральной службы государственной регистрации, кадастра и картографии по  Самарской области; </w:t>
      </w:r>
    </w:p>
    <w:p w:rsidR="00B8023E" w:rsidRPr="00B8023E" w:rsidRDefault="00B8023E" w:rsidP="00B8023E">
      <w:pPr>
        <w:spacing w:after="0"/>
        <w:ind w:firstLine="284"/>
        <w:jc w:val="both"/>
        <w:rPr>
          <w:rFonts w:ascii="Times New Roman" w:eastAsia="Calibri" w:hAnsi="Times New Roman" w:cs="Times New Roman"/>
          <w:bCs/>
          <w:sz w:val="12"/>
          <w:szCs w:val="12"/>
        </w:rPr>
      </w:pPr>
      <w:r w:rsidRPr="00B8023E">
        <w:rPr>
          <w:rFonts w:ascii="Times New Roman" w:eastAsia="Calibri" w:hAnsi="Times New Roman" w:cs="Times New Roman"/>
          <w:bCs/>
          <w:sz w:val="12"/>
          <w:szCs w:val="12"/>
        </w:rPr>
        <w:t>7.4. Направить обладателю публичного сервитута копию настоящего постановления,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w:t>
      </w:r>
    </w:p>
    <w:p w:rsidR="00B8023E" w:rsidRPr="00B8023E" w:rsidRDefault="00B8023E" w:rsidP="00B8023E">
      <w:pPr>
        <w:spacing w:after="0"/>
        <w:ind w:firstLine="284"/>
        <w:jc w:val="both"/>
        <w:rPr>
          <w:rFonts w:ascii="Times New Roman" w:eastAsia="Calibri" w:hAnsi="Times New Roman" w:cs="Times New Roman"/>
          <w:bCs/>
          <w:sz w:val="12"/>
          <w:szCs w:val="12"/>
        </w:rPr>
      </w:pPr>
      <w:r w:rsidRPr="00B8023E">
        <w:rPr>
          <w:rFonts w:ascii="Times New Roman" w:eastAsia="Calibri" w:hAnsi="Times New Roman" w:cs="Times New Roman"/>
          <w:bCs/>
          <w:sz w:val="12"/>
          <w:szCs w:val="12"/>
        </w:rPr>
        <w:t xml:space="preserve">8. </w:t>
      </w:r>
      <w:proofErr w:type="gramStart"/>
      <w:r w:rsidRPr="00B8023E">
        <w:rPr>
          <w:rFonts w:ascii="Times New Roman" w:eastAsia="Calibri" w:hAnsi="Times New Roman" w:cs="Times New Roman"/>
          <w:bCs/>
          <w:sz w:val="12"/>
          <w:szCs w:val="12"/>
        </w:rPr>
        <w:t>Контроль за</w:t>
      </w:r>
      <w:proofErr w:type="gramEnd"/>
      <w:r w:rsidRPr="00B8023E">
        <w:rPr>
          <w:rFonts w:ascii="Times New Roman" w:eastAsia="Calibri" w:hAnsi="Times New Roman" w:cs="Times New Roman"/>
          <w:bCs/>
          <w:sz w:val="12"/>
          <w:szCs w:val="12"/>
        </w:rPr>
        <w:t xml:space="preserve"> выполнением настоящего постановления возложить на руководителя Комитета по управлению муниципальным имуществом муниципального р</w:t>
      </w:r>
      <w:r>
        <w:rPr>
          <w:rFonts w:ascii="Times New Roman" w:eastAsia="Calibri" w:hAnsi="Times New Roman" w:cs="Times New Roman"/>
          <w:bCs/>
          <w:sz w:val="12"/>
          <w:szCs w:val="12"/>
        </w:rPr>
        <w:t>айона Сергиевский Абрамову Н.А.</w:t>
      </w:r>
    </w:p>
    <w:p w:rsidR="00B8023E" w:rsidRPr="00B8023E" w:rsidRDefault="00B8023E" w:rsidP="00B8023E">
      <w:pPr>
        <w:spacing w:after="0"/>
        <w:ind w:firstLine="284"/>
        <w:jc w:val="right"/>
        <w:rPr>
          <w:rFonts w:ascii="Times New Roman" w:eastAsia="Calibri" w:hAnsi="Times New Roman" w:cs="Times New Roman"/>
          <w:bCs/>
          <w:sz w:val="12"/>
          <w:szCs w:val="12"/>
        </w:rPr>
      </w:pPr>
      <w:r w:rsidRPr="00B8023E">
        <w:rPr>
          <w:rFonts w:ascii="Times New Roman" w:eastAsia="Calibri" w:hAnsi="Times New Roman" w:cs="Times New Roman"/>
          <w:bCs/>
          <w:sz w:val="12"/>
          <w:szCs w:val="12"/>
        </w:rPr>
        <w:t xml:space="preserve">Глава </w:t>
      </w:r>
      <w:proofErr w:type="gramStart"/>
      <w:r w:rsidRPr="00B8023E">
        <w:rPr>
          <w:rFonts w:ascii="Times New Roman" w:eastAsia="Calibri" w:hAnsi="Times New Roman" w:cs="Times New Roman"/>
          <w:bCs/>
          <w:sz w:val="12"/>
          <w:szCs w:val="12"/>
        </w:rPr>
        <w:t>муниципального</w:t>
      </w:r>
      <w:proofErr w:type="gramEnd"/>
    </w:p>
    <w:p w:rsidR="00B8023E" w:rsidRDefault="00B8023E" w:rsidP="00B8023E">
      <w:pPr>
        <w:spacing w:after="0"/>
        <w:ind w:firstLine="284"/>
        <w:jc w:val="right"/>
        <w:rPr>
          <w:rFonts w:ascii="Times New Roman" w:eastAsia="Calibri" w:hAnsi="Times New Roman" w:cs="Times New Roman"/>
          <w:bCs/>
          <w:sz w:val="12"/>
          <w:szCs w:val="12"/>
        </w:rPr>
      </w:pPr>
      <w:r w:rsidRPr="00B8023E">
        <w:rPr>
          <w:rFonts w:ascii="Times New Roman" w:eastAsia="Calibri" w:hAnsi="Times New Roman" w:cs="Times New Roman"/>
          <w:bCs/>
          <w:sz w:val="12"/>
          <w:szCs w:val="12"/>
        </w:rPr>
        <w:t xml:space="preserve">района Сергиевский </w:t>
      </w:r>
    </w:p>
    <w:p w:rsidR="00B8023E" w:rsidRDefault="00B8023E" w:rsidP="00B8023E">
      <w:pPr>
        <w:spacing w:after="0"/>
        <w:ind w:firstLine="284"/>
        <w:jc w:val="right"/>
        <w:rPr>
          <w:rFonts w:ascii="Times New Roman" w:eastAsia="Calibri" w:hAnsi="Times New Roman" w:cs="Times New Roman"/>
          <w:bCs/>
          <w:sz w:val="12"/>
          <w:szCs w:val="12"/>
        </w:rPr>
      </w:pPr>
      <w:r w:rsidRPr="00B8023E">
        <w:rPr>
          <w:rFonts w:ascii="Times New Roman" w:eastAsia="Calibri" w:hAnsi="Times New Roman" w:cs="Times New Roman"/>
          <w:bCs/>
          <w:sz w:val="12"/>
          <w:szCs w:val="12"/>
        </w:rPr>
        <w:t xml:space="preserve">                                                                                  А.А. Веселов</w:t>
      </w:r>
    </w:p>
    <w:p w:rsidR="00B8023E" w:rsidRDefault="00B8023E" w:rsidP="00B8023E">
      <w:pPr>
        <w:spacing w:after="0"/>
        <w:ind w:firstLine="284"/>
        <w:jc w:val="right"/>
        <w:rPr>
          <w:rFonts w:ascii="Times New Roman" w:eastAsia="Calibri" w:hAnsi="Times New Roman" w:cs="Times New Roman"/>
          <w:bCs/>
          <w:sz w:val="12"/>
          <w:szCs w:val="12"/>
        </w:rPr>
      </w:pPr>
    </w:p>
    <w:p w:rsidR="00B8023E" w:rsidRPr="00B8023E" w:rsidRDefault="00B8023E" w:rsidP="00B8023E">
      <w:pPr>
        <w:spacing w:after="0"/>
        <w:ind w:firstLine="284"/>
        <w:jc w:val="right"/>
        <w:rPr>
          <w:rFonts w:ascii="Times New Roman" w:eastAsia="Calibri" w:hAnsi="Times New Roman" w:cs="Times New Roman"/>
          <w:bCs/>
          <w:sz w:val="12"/>
          <w:szCs w:val="12"/>
        </w:rPr>
      </w:pPr>
      <w:r w:rsidRPr="00B8023E">
        <w:rPr>
          <w:rFonts w:ascii="Times New Roman" w:eastAsia="Calibri" w:hAnsi="Times New Roman" w:cs="Times New Roman"/>
          <w:bCs/>
          <w:sz w:val="12"/>
          <w:szCs w:val="12"/>
        </w:rPr>
        <w:t>Приложение №1</w:t>
      </w:r>
    </w:p>
    <w:p w:rsidR="00B8023E" w:rsidRPr="00B8023E" w:rsidRDefault="00B8023E" w:rsidP="00B8023E">
      <w:pPr>
        <w:spacing w:after="0"/>
        <w:ind w:firstLine="284"/>
        <w:jc w:val="right"/>
        <w:rPr>
          <w:rFonts w:ascii="Times New Roman" w:eastAsia="Calibri" w:hAnsi="Times New Roman" w:cs="Times New Roman"/>
          <w:bCs/>
          <w:sz w:val="12"/>
          <w:szCs w:val="12"/>
        </w:rPr>
      </w:pPr>
      <w:r w:rsidRPr="00B8023E">
        <w:rPr>
          <w:rFonts w:ascii="Times New Roman" w:eastAsia="Calibri" w:hAnsi="Times New Roman" w:cs="Times New Roman"/>
          <w:bCs/>
          <w:sz w:val="12"/>
          <w:szCs w:val="12"/>
        </w:rPr>
        <w:t>к Постановлению Администрации</w:t>
      </w:r>
    </w:p>
    <w:p w:rsidR="00B8023E" w:rsidRPr="00B8023E" w:rsidRDefault="00B8023E" w:rsidP="00B8023E">
      <w:pPr>
        <w:spacing w:after="0"/>
        <w:ind w:firstLine="284"/>
        <w:jc w:val="right"/>
        <w:rPr>
          <w:rFonts w:ascii="Times New Roman" w:eastAsia="Calibri" w:hAnsi="Times New Roman" w:cs="Times New Roman"/>
          <w:bCs/>
          <w:sz w:val="12"/>
          <w:szCs w:val="12"/>
        </w:rPr>
      </w:pPr>
      <w:r w:rsidRPr="00B8023E">
        <w:rPr>
          <w:rFonts w:ascii="Times New Roman" w:eastAsia="Calibri" w:hAnsi="Times New Roman" w:cs="Times New Roman"/>
          <w:bCs/>
          <w:sz w:val="12"/>
          <w:szCs w:val="12"/>
        </w:rPr>
        <w:t>муниципального района Сергиевский</w:t>
      </w:r>
    </w:p>
    <w:p w:rsidR="00B8023E" w:rsidRPr="00B8023E" w:rsidRDefault="00B8023E" w:rsidP="00B8023E">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№766 от «15» 07.2020г.</w:t>
      </w:r>
    </w:p>
    <w:p w:rsidR="00B8023E" w:rsidRDefault="00B8023E" w:rsidP="00B8023E">
      <w:pPr>
        <w:spacing w:after="0"/>
        <w:ind w:firstLine="284"/>
        <w:jc w:val="center"/>
        <w:rPr>
          <w:rFonts w:ascii="Times New Roman" w:eastAsia="Calibri" w:hAnsi="Times New Roman" w:cs="Times New Roman"/>
          <w:bCs/>
          <w:sz w:val="12"/>
          <w:szCs w:val="12"/>
        </w:rPr>
      </w:pPr>
      <w:r w:rsidRPr="00B8023E">
        <w:rPr>
          <w:rFonts w:ascii="Times New Roman" w:eastAsia="Calibri" w:hAnsi="Times New Roman" w:cs="Times New Roman"/>
          <w:bCs/>
          <w:sz w:val="12"/>
          <w:szCs w:val="12"/>
        </w:rPr>
        <w:t xml:space="preserve">Перечень земель и </w:t>
      </w:r>
      <w:r>
        <w:rPr>
          <w:rFonts w:ascii="Times New Roman" w:eastAsia="Calibri" w:hAnsi="Times New Roman" w:cs="Times New Roman"/>
          <w:bCs/>
          <w:sz w:val="12"/>
          <w:szCs w:val="12"/>
        </w:rPr>
        <w:t xml:space="preserve">земельных участков, </w:t>
      </w:r>
      <w:r w:rsidRPr="00B8023E">
        <w:rPr>
          <w:rFonts w:ascii="Times New Roman" w:eastAsia="Calibri" w:hAnsi="Times New Roman" w:cs="Times New Roman"/>
          <w:bCs/>
          <w:sz w:val="12"/>
          <w:szCs w:val="12"/>
        </w:rPr>
        <w:t xml:space="preserve">в отношении которых устанавливается публичный сервитут для размещения и эксплуатации объекта электросетевого хозяйства, необходимого для подключения (технического присоединения) к сетям инженерно-технического обеспечения: ВЛИ-0,4кВ от опоры ВЛ-0,4 </w:t>
      </w:r>
      <w:proofErr w:type="spellStart"/>
      <w:r w:rsidRPr="00B8023E">
        <w:rPr>
          <w:rFonts w:ascii="Times New Roman" w:eastAsia="Calibri" w:hAnsi="Times New Roman" w:cs="Times New Roman"/>
          <w:bCs/>
          <w:sz w:val="12"/>
          <w:szCs w:val="12"/>
        </w:rPr>
        <w:t>кВ</w:t>
      </w:r>
      <w:proofErr w:type="spellEnd"/>
      <w:r w:rsidRPr="00B8023E">
        <w:rPr>
          <w:rFonts w:ascii="Times New Roman" w:eastAsia="Calibri" w:hAnsi="Times New Roman" w:cs="Times New Roman"/>
          <w:bCs/>
          <w:sz w:val="12"/>
          <w:szCs w:val="12"/>
        </w:rPr>
        <w:t xml:space="preserve"> №200/1, фидера №2, КТП СРН-1405/250</w:t>
      </w:r>
    </w:p>
    <w:tbl>
      <w:tblPr>
        <w:tblStyle w:val="afa"/>
        <w:tblW w:w="0" w:type="auto"/>
        <w:tblLook w:val="04A0" w:firstRow="1" w:lastRow="0" w:firstColumn="1" w:lastColumn="0" w:noHBand="0" w:noVBand="1"/>
      </w:tblPr>
      <w:tblGrid>
        <w:gridCol w:w="2576"/>
        <w:gridCol w:w="2576"/>
        <w:gridCol w:w="2577"/>
      </w:tblGrid>
      <w:tr w:rsidR="00B8023E" w:rsidTr="00B8023E">
        <w:tc>
          <w:tcPr>
            <w:tcW w:w="2576" w:type="dxa"/>
          </w:tcPr>
          <w:p w:rsidR="00B8023E" w:rsidRDefault="00B8023E" w:rsidP="00B8023E">
            <w:pPr>
              <w:jc w:val="center"/>
              <w:rPr>
                <w:rFonts w:ascii="Times New Roman" w:eastAsia="Calibri" w:hAnsi="Times New Roman" w:cs="Times New Roman"/>
                <w:bCs/>
                <w:sz w:val="12"/>
                <w:szCs w:val="12"/>
              </w:rPr>
            </w:pPr>
            <w:r w:rsidRPr="00B8023E">
              <w:rPr>
                <w:rFonts w:ascii="Times New Roman" w:eastAsia="Calibri" w:hAnsi="Times New Roman" w:cs="Times New Roman"/>
                <w:bCs/>
                <w:sz w:val="12"/>
                <w:szCs w:val="12"/>
              </w:rPr>
              <w:t>Кадастровый квартал/ кадастровый номер земельного участка</w:t>
            </w:r>
          </w:p>
        </w:tc>
        <w:tc>
          <w:tcPr>
            <w:tcW w:w="2576" w:type="dxa"/>
          </w:tcPr>
          <w:p w:rsidR="00B8023E" w:rsidRDefault="00B8023E" w:rsidP="00B8023E">
            <w:pPr>
              <w:jc w:val="center"/>
              <w:rPr>
                <w:rFonts w:ascii="Times New Roman" w:eastAsia="Calibri" w:hAnsi="Times New Roman" w:cs="Times New Roman"/>
                <w:bCs/>
                <w:sz w:val="12"/>
                <w:szCs w:val="12"/>
              </w:rPr>
            </w:pPr>
            <w:r w:rsidRPr="00B8023E">
              <w:rPr>
                <w:rFonts w:ascii="Times New Roman" w:eastAsia="Calibri" w:hAnsi="Times New Roman" w:cs="Times New Roman"/>
                <w:bCs/>
                <w:sz w:val="12"/>
                <w:szCs w:val="12"/>
              </w:rPr>
              <w:t>Адрес земельного участка</w:t>
            </w:r>
          </w:p>
        </w:tc>
        <w:tc>
          <w:tcPr>
            <w:tcW w:w="2577" w:type="dxa"/>
          </w:tcPr>
          <w:p w:rsidR="00B8023E" w:rsidRDefault="00B8023E" w:rsidP="00B8023E">
            <w:pPr>
              <w:jc w:val="center"/>
              <w:rPr>
                <w:rFonts w:ascii="Times New Roman" w:eastAsia="Calibri" w:hAnsi="Times New Roman" w:cs="Times New Roman"/>
                <w:bCs/>
                <w:sz w:val="12"/>
                <w:szCs w:val="12"/>
              </w:rPr>
            </w:pPr>
            <w:r w:rsidRPr="00B8023E">
              <w:rPr>
                <w:rFonts w:ascii="Times New Roman" w:eastAsia="Calibri" w:hAnsi="Times New Roman" w:cs="Times New Roman"/>
                <w:bCs/>
                <w:sz w:val="12"/>
                <w:szCs w:val="12"/>
              </w:rPr>
              <w:t>Площадь земель планируемых к обременению публичным сервитутом</w:t>
            </w:r>
          </w:p>
        </w:tc>
      </w:tr>
      <w:tr w:rsidR="00B8023E" w:rsidTr="00B8023E">
        <w:tc>
          <w:tcPr>
            <w:tcW w:w="2576" w:type="dxa"/>
          </w:tcPr>
          <w:p w:rsidR="00B8023E" w:rsidRDefault="00B8023E" w:rsidP="00B8023E">
            <w:pPr>
              <w:jc w:val="center"/>
              <w:rPr>
                <w:rFonts w:ascii="Times New Roman" w:eastAsia="Calibri" w:hAnsi="Times New Roman" w:cs="Times New Roman"/>
                <w:bCs/>
                <w:sz w:val="12"/>
                <w:szCs w:val="12"/>
              </w:rPr>
            </w:pPr>
            <w:r w:rsidRPr="00B8023E">
              <w:rPr>
                <w:rFonts w:ascii="Times New Roman" w:eastAsia="Calibri" w:hAnsi="Times New Roman" w:cs="Times New Roman"/>
                <w:bCs/>
                <w:sz w:val="12"/>
                <w:szCs w:val="12"/>
              </w:rPr>
              <w:t>63:31:1010004</w:t>
            </w:r>
          </w:p>
        </w:tc>
        <w:tc>
          <w:tcPr>
            <w:tcW w:w="2576" w:type="dxa"/>
            <w:vMerge w:val="restart"/>
          </w:tcPr>
          <w:p w:rsidR="00B8023E" w:rsidRDefault="00B8023E" w:rsidP="00B8023E">
            <w:pPr>
              <w:jc w:val="center"/>
              <w:rPr>
                <w:rFonts w:ascii="Times New Roman" w:eastAsia="Calibri" w:hAnsi="Times New Roman" w:cs="Times New Roman"/>
                <w:bCs/>
                <w:sz w:val="12"/>
                <w:szCs w:val="12"/>
              </w:rPr>
            </w:pPr>
            <w:r w:rsidRPr="00B8023E">
              <w:rPr>
                <w:rFonts w:ascii="Times New Roman" w:eastAsia="Calibri" w:hAnsi="Times New Roman" w:cs="Times New Roman"/>
                <w:bCs/>
                <w:sz w:val="12"/>
                <w:szCs w:val="12"/>
              </w:rPr>
              <w:t>Самарская область, муниципальный район Сергиевский, п. Светлодольск</w:t>
            </w:r>
          </w:p>
        </w:tc>
        <w:tc>
          <w:tcPr>
            <w:tcW w:w="2577" w:type="dxa"/>
            <w:vMerge w:val="restart"/>
          </w:tcPr>
          <w:p w:rsidR="00B8023E" w:rsidRDefault="00B8023E" w:rsidP="00B8023E">
            <w:pPr>
              <w:jc w:val="center"/>
              <w:rPr>
                <w:rFonts w:ascii="Times New Roman" w:eastAsia="Calibri" w:hAnsi="Times New Roman" w:cs="Times New Roman"/>
                <w:bCs/>
                <w:sz w:val="12"/>
                <w:szCs w:val="12"/>
              </w:rPr>
            </w:pPr>
            <w:r w:rsidRPr="00B8023E">
              <w:rPr>
                <w:rFonts w:ascii="Times New Roman" w:eastAsia="Calibri" w:hAnsi="Times New Roman" w:cs="Times New Roman"/>
                <w:bCs/>
                <w:sz w:val="12"/>
                <w:szCs w:val="12"/>
              </w:rPr>
              <w:t xml:space="preserve">0,12 </w:t>
            </w:r>
            <w:proofErr w:type="spellStart"/>
            <w:r w:rsidRPr="00B8023E">
              <w:rPr>
                <w:rFonts w:ascii="Times New Roman" w:eastAsia="Calibri" w:hAnsi="Times New Roman" w:cs="Times New Roman"/>
                <w:bCs/>
                <w:sz w:val="12"/>
                <w:szCs w:val="12"/>
              </w:rPr>
              <w:t>кв.м</w:t>
            </w:r>
            <w:proofErr w:type="spellEnd"/>
            <w:r w:rsidRPr="00B8023E">
              <w:rPr>
                <w:rFonts w:ascii="Times New Roman" w:eastAsia="Calibri" w:hAnsi="Times New Roman" w:cs="Times New Roman"/>
                <w:bCs/>
                <w:sz w:val="12"/>
                <w:szCs w:val="12"/>
              </w:rPr>
              <w:t>.</w:t>
            </w:r>
          </w:p>
        </w:tc>
      </w:tr>
      <w:tr w:rsidR="00B8023E" w:rsidTr="00B8023E">
        <w:tc>
          <w:tcPr>
            <w:tcW w:w="2576" w:type="dxa"/>
          </w:tcPr>
          <w:p w:rsidR="00B8023E" w:rsidRDefault="00B8023E" w:rsidP="00B8023E">
            <w:pPr>
              <w:jc w:val="center"/>
              <w:rPr>
                <w:rFonts w:ascii="Times New Roman" w:eastAsia="Calibri" w:hAnsi="Times New Roman" w:cs="Times New Roman"/>
                <w:bCs/>
                <w:sz w:val="12"/>
                <w:szCs w:val="12"/>
              </w:rPr>
            </w:pPr>
            <w:r w:rsidRPr="00B8023E">
              <w:rPr>
                <w:rFonts w:ascii="Times New Roman" w:eastAsia="Calibri" w:hAnsi="Times New Roman" w:cs="Times New Roman"/>
                <w:bCs/>
                <w:sz w:val="12"/>
                <w:szCs w:val="12"/>
              </w:rPr>
              <w:t>63:31:0000000:5042</w:t>
            </w:r>
          </w:p>
        </w:tc>
        <w:tc>
          <w:tcPr>
            <w:tcW w:w="2576" w:type="dxa"/>
            <w:vMerge/>
          </w:tcPr>
          <w:p w:rsidR="00B8023E" w:rsidRDefault="00B8023E" w:rsidP="00B8023E">
            <w:pPr>
              <w:jc w:val="center"/>
              <w:rPr>
                <w:rFonts w:ascii="Times New Roman" w:eastAsia="Calibri" w:hAnsi="Times New Roman" w:cs="Times New Roman"/>
                <w:bCs/>
                <w:sz w:val="12"/>
                <w:szCs w:val="12"/>
              </w:rPr>
            </w:pPr>
          </w:p>
        </w:tc>
        <w:tc>
          <w:tcPr>
            <w:tcW w:w="2577" w:type="dxa"/>
            <w:vMerge/>
          </w:tcPr>
          <w:p w:rsidR="00B8023E" w:rsidRDefault="00B8023E" w:rsidP="00B8023E">
            <w:pPr>
              <w:jc w:val="center"/>
              <w:rPr>
                <w:rFonts w:ascii="Times New Roman" w:eastAsia="Calibri" w:hAnsi="Times New Roman" w:cs="Times New Roman"/>
                <w:bCs/>
                <w:sz w:val="12"/>
                <w:szCs w:val="12"/>
              </w:rPr>
            </w:pPr>
          </w:p>
        </w:tc>
      </w:tr>
    </w:tbl>
    <w:p w:rsidR="00903D93" w:rsidRDefault="00903D93" w:rsidP="00903D93">
      <w:pPr>
        <w:spacing w:after="0"/>
        <w:ind w:firstLine="284"/>
        <w:rPr>
          <w:rFonts w:ascii="Times New Roman" w:eastAsia="Calibri" w:hAnsi="Times New Roman" w:cs="Times New Roman"/>
          <w:bCs/>
          <w:sz w:val="12"/>
          <w:szCs w:val="12"/>
        </w:rPr>
      </w:pPr>
    </w:p>
    <w:p w:rsidR="00B8023E" w:rsidRDefault="00903D93" w:rsidP="00903D93">
      <w:pPr>
        <w:spacing w:after="0"/>
        <w:ind w:firstLine="284"/>
        <w:rPr>
          <w:rFonts w:ascii="Times New Roman" w:eastAsia="Calibri" w:hAnsi="Times New Roman" w:cs="Times New Roman"/>
          <w:bCs/>
          <w:sz w:val="12"/>
          <w:szCs w:val="12"/>
        </w:rPr>
      </w:pPr>
      <w:r>
        <w:rPr>
          <w:noProof/>
          <w:lang w:eastAsia="ru-RU"/>
        </w:rPr>
        <w:drawing>
          <wp:inline distT="0" distB="0" distL="0" distR="0">
            <wp:extent cx="4640094" cy="2110903"/>
            <wp:effectExtent l="0" t="0" r="0" b="0"/>
            <wp:docPr id="6" name="Рисунок 6" descr="C:\Users\user\AppData\Local\Microsoft\Windows\Temporary Internet Files\Content.Word\Схема ПС (№27)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Схема ПС (№27)_page-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0837" cy="2111241"/>
                    </a:xfrm>
                    <a:prstGeom prst="rect">
                      <a:avLst/>
                    </a:prstGeom>
                    <a:noFill/>
                    <a:ln>
                      <a:noFill/>
                    </a:ln>
                  </pic:spPr>
                </pic:pic>
              </a:graphicData>
            </a:graphic>
          </wp:inline>
        </w:drawing>
      </w:r>
    </w:p>
    <w:p w:rsidR="00842A5B" w:rsidRDefault="00842A5B" w:rsidP="00842A5B">
      <w:pPr>
        <w:spacing w:after="0"/>
        <w:ind w:firstLine="284"/>
        <w:jc w:val="center"/>
        <w:rPr>
          <w:rFonts w:ascii="Times New Roman" w:eastAsia="Calibri" w:hAnsi="Times New Roman" w:cs="Times New Roman"/>
          <w:bCs/>
          <w:sz w:val="12"/>
          <w:szCs w:val="12"/>
        </w:rPr>
      </w:pPr>
    </w:p>
    <w:p w:rsidR="00842A5B" w:rsidRDefault="00842A5B" w:rsidP="00842A5B">
      <w:pPr>
        <w:spacing w:after="0"/>
        <w:ind w:firstLine="284"/>
        <w:jc w:val="center"/>
        <w:rPr>
          <w:rFonts w:ascii="Times New Roman" w:eastAsia="Calibri" w:hAnsi="Times New Roman" w:cs="Times New Roman"/>
          <w:bCs/>
          <w:sz w:val="12"/>
          <w:szCs w:val="12"/>
        </w:rPr>
      </w:pPr>
    </w:p>
    <w:p w:rsidR="00842A5B" w:rsidRDefault="00842A5B" w:rsidP="00842A5B">
      <w:pPr>
        <w:spacing w:after="0"/>
        <w:ind w:firstLine="284"/>
        <w:jc w:val="center"/>
        <w:rPr>
          <w:rFonts w:ascii="Times New Roman" w:eastAsia="Calibri" w:hAnsi="Times New Roman" w:cs="Times New Roman"/>
          <w:bCs/>
          <w:sz w:val="12"/>
          <w:szCs w:val="12"/>
        </w:rPr>
      </w:pPr>
    </w:p>
    <w:p w:rsidR="00842A5B" w:rsidRDefault="00842A5B" w:rsidP="00842A5B">
      <w:pPr>
        <w:spacing w:after="0"/>
        <w:ind w:firstLine="284"/>
        <w:jc w:val="center"/>
        <w:rPr>
          <w:rFonts w:ascii="Times New Roman" w:eastAsia="Calibri" w:hAnsi="Times New Roman" w:cs="Times New Roman"/>
          <w:bCs/>
          <w:sz w:val="12"/>
          <w:szCs w:val="12"/>
        </w:rPr>
      </w:pPr>
    </w:p>
    <w:p w:rsidR="00842A5B" w:rsidRPr="00842A5B" w:rsidRDefault="00842A5B" w:rsidP="00842A5B">
      <w:pPr>
        <w:spacing w:after="0"/>
        <w:ind w:firstLine="284"/>
        <w:jc w:val="center"/>
        <w:rPr>
          <w:rFonts w:ascii="Times New Roman" w:eastAsia="Calibri" w:hAnsi="Times New Roman" w:cs="Times New Roman"/>
          <w:bCs/>
          <w:sz w:val="12"/>
          <w:szCs w:val="12"/>
        </w:rPr>
      </w:pPr>
      <w:r w:rsidRPr="00842A5B">
        <w:rPr>
          <w:rFonts w:ascii="Times New Roman" w:eastAsia="Calibri" w:hAnsi="Times New Roman" w:cs="Times New Roman"/>
          <w:bCs/>
          <w:sz w:val="12"/>
          <w:szCs w:val="12"/>
        </w:rPr>
        <w:lastRenderedPageBreak/>
        <w:t xml:space="preserve">Заключение </w:t>
      </w:r>
      <w:proofErr w:type="gramStart"/>
      <w:r w:rsidRPr="00842A5B">
        <w:rPr>
          <w:rFonts w:ascii="Times New Roman" w:eastAsia="Calibri" w:hAnsi="Times New Roman" w:cs="Times New Roman"/>
          <w:bCs/>
          <w:sz w:val="12"/>
          <w:szCs w:val="12"/>
        </w:rPr>
        <w:t>о результатах публичных слушаний</w:t>
      </w:r>
      <w:r>
        <w:rPr>
          <w:rFonts w:ascii="Times New Roman" w:eastAsia="Calibri" w:hAnsi="Times New Roman" w:cs="Times New Roman"/>
          <w:bCs/>
          <w:sz w:val="12"/>
          <w:szCs w:val="12"/>
        </w:rPr>
        <w:t xml:space="preserve"> </w:t>
      </w:r>
      <w:r w:rsidRPr="00842A5B">
        <w:rPr>
          <w:rFonts w:ascii="Times New Roman" w:eastAsia="Calibri" w:hAnsi="Times New Roman" w:cs="Times New Roman"/>
          <w:bCs/>
          <w:sz w:val="12"/>
          <w:szCs w:val="12"/>
        </w:rPr>
        <w:t>в сельском поселении Сергиевск муниципального района Сергиевский Самарской области по проекту Постановления о предоставлении разрешения на отклонение</w:t>
      </w:r>
      <w:proofErr w:type="gramEnd"/>
      <w:r w:rsidRPr="00842A5B">
        <w:rPr>
          <w:rFonts w:ascii="Times New Roman" w:eastAsia="Calibri" w:hAnsi="Times New Roman" w:cs="Times New Roman"/>
          <w:bCs/>
          <w:sz w:val="12"/>
          <w:szCs w:val="12"/>
        </w:rPr>
        <w:t xml:space="preserve"> от предельных параметров разрешенного строительства, реконструкции объекта капитального строительства для земельного участка с кадастровым номером 63:31:0702031:319, площадью 664,00 </w:t>
      </w:r>
      <w:proofErr w:type="spellStart"/>
      <w:r w:rsidRPr="00842A5B">
        <w:rPr>
          <w:rFonts w:ascii="Times New Roman" w:eastAsia="Calibri" w:hAnsi="Times New Roman" w:cs="Times New Roman"/>
          <w:bCs/>
          <w:sz w:val="12"/>
          <w:szCs w:val="12"/>
        </w:rPr>
        <w:t>кв.м</w:t>
      </w:r>
      <w:proofErr w:type="spellEnd"/>
      <w:r w:rsidRPr="00842A5B">
        <w:rPr>
          <w:rFonts w:ascii="Times New Roman" w:eastAsia="Calibri" w:hAnsi="Times New Roman" w:cs="Times New Roman"/>
          <w:bCs/>
          <w:sz w:val="12"/>
          <w:szCs w:val="12"/>
        </w:rPr>
        <w:t xml:space="preserve">., расположенного по адресу: </w:t>
      </w:r>
      <w:proofErr w:type="gramStart"/>
      <w:r w:rsidRPr="00842A5B">
        <w:rPr>
          <w:rFonts w:ascii="Times New Roman" w:eastAsia="Calibri" w:hAnsi="Times New Roman" w:cs="Times New Roman"/>
          <w:bCs/>
          <w:sz w:val="12"/>
          <w:szCs w:val="12"/>
        </w:rPr>
        <w:t>Российская Федерация, Самарская область, муниципальный район Сергиевский, сельское поселение Сергиевск, с. Сергиевск, ул.</w:t>
      </w:r>
      <w:r>
        <w:rPr>
          <w:rFonts w:ascii="Times New Roman" w:eastAsia="Calibri" w:hAnsi="Times New Roman" w:cs="Times New Roman"/>
          <w:bCs/>
          <w:sz w:val="12"/>
          <w:szCs w:val="12"/>
        </w:rPr>
        <w:t xml:space="preserve"> </w:t>
      </w:r>
      <w:r w:rsidRPr="00842A5B">
        <w:rPr>
          <w:rFonts w:ascii="Times New Roman" w:eastAsia="Calibri" w:hAnsi="Times New Roman" w:cs="Times New Roman"/>
          <w:bCs/>
          <w:sz w:val="12"/>
          <w:szCs w:val="12"/>
        </w:rPr>
        <w:t>Советская, д.6-В</w:t>
      </w:r>
      <w:proofErr w:type="gramEnd"/>
    </w:p>
    <w:p w:rsidR="00842A5B" w:rsidRPr="00842A5B" w:rsidRDefault="00842A5B" w:rsidP="00842A5B">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842A5B">
        <w:rPr>
          <w:rFonts w:ascii="Times New Roman" w:eastAsia="Calibri" w:hAnsi="Times New Roman" w:cs="Times New Roman"/>
          <w:bCs/>
          <w:sz w:val="12"/>
          <w:szCs w:val="12"/>
        </w:rPr>
        <w:t>Дата оформления заключения: «16» июля 2020 года.</w:t>
      </w:r>
    </w:p>
    <w:p w:rsidR="00842A5B" w:rsidRPr="00842A5B" w:rsidRDefault="00842A5B" w:rsidP="00842A5B">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842A5B">
        <w:rPr>
          <w:rFonts w:ascii="Times New Roman" w:eastAsia="Calibri" w:hAnsi="Times New Roman" w:cs="Times New Roman"/>
          <w:bCs/>
          <w:sz w:val="12"/>
          <w:szCs w:val="12"/>
        </w:rPr>
        <w:t>Дата проведения публичных слушаний: с 22.06.2020 г. по 16.07.2020 г.</w:t>
      </w:r>
    </w:p>
    <w:p w:rsidR="00842A5B" w:rsidRPr="00842A5B" w:rsidRDefault="00842A5B" w:rsidP="00842A5B">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842A5B">
        <w:rPr>
          <w:rFonts w:ascii="Times New Roman" w:eastAsia="Calibri" w:hAnsi="Times New Roman" w:cs="Times New Roman"/>
          <w:bCs/>
          <w:sz w:val="12"/>
          <w:szCs w:val="12"/>
        </w:rPr>
        <w:t>Место проведения публичных слушаний (место ведения протокола публичных слушаний) в сельском поселении Сергиевск  муниципального района Сергиевский Самарской области: 446540, Самарская область, Сергиевский район, село Сергиевск, улица Г. Михайловского, 27.</w:t>
      </w:r>
    </w:p>
    <w:p w:rsidR="00842A5B" w:rsidRPr="00842A5B" w:rsidRDefault="00842A5B" w:rsidP="00842A5B">
      <w:pPr>
        <w:spacing w:after="0"/>
        <w:ind w:firstLine="284"/>
        <w:jc w:val="both"/>
        <w:rPr>
          <w:rFonts w:ascii="Times New Roman" w:eastAsia="Calibri" w:hAnsi="Times New Roman" w:cs="Times New Roman"/>
          <w:bCs/>
          <w:sz w:val="12"/>
          <w:szCs w:val="12"/>
        </w:rPr>
      </w:pPr>
      <w:r w:rsidRPr="00842A5B">
        <w:rPr>
          <w:rFonts w:ascii="Times New Roman" w:eastAsia="Calibri" w:hAnsi="Times New Roman" w:cs="Times New Roman"/>
          <w:bCs/>
          <w:sz w:val="12"/>
          <w:szCs w:val="12"/>
        </w:rPr>
        <w:t xml:space="preserve">4. </w:t>
      </w:r>
      <w:proofErr w:type="gramStart"/>
      <w:r w:rsidRPr="00842A5B">
        <w:rPr>
          <w:rFonts w:ascii="Times New Roman" w:eastAsia="Calibri" w:hAnsi="Times New Roman" w:cs="Times New Roman"/>
          <w:bCs/>
          <w:sz w:val="12"/>
          <w:szCs w:val="12"/>
        </w:rPr>
        <w:t>Основание проведения публичных слушаний – оповещение о начале публичных слушаний в виде Постановления Главы сельского поселения Сергиевск муниципального района Сергиевский Самарской области от 22 июня 2020 года № 12 «О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63:31:0702031:319, площадью 664,00</w:t>
      </w:r>
      <w:proofErr w:type="gramEnd"/>
      <w:r w:rsidRPr="00842A5B">
        <w:rPr>
          <w:rFonts w:ascii="Times New Roman" w:eastAsia="Calibri" w:hAnsi="Times New Roman" w:cs="Times New Roman"/>
          <w:bCs/>
          <w:sz w:val="12"/>
          <w:szCs w:val="12"/>
        </w:rPr>
        <w:t xml:space="preserve"> </w:t>
      </w:r>
      <w:proofErr w:type="spellStart"/>
      <w:r w:rsidRPr="00842A5B">
        <w:rPr>
          <w:rFonts w:ascii="Times New Roman" w:eastAsia="Calibri" w:hAnsi="Times New Roman" w:cs="Times New Roman"/>
          <w:bCs/>
          <w:sz w:val="12"/>
          <w:szCs w:val="12"/>
        </w:rPr>
        <w:t>кв.м</w:t>
      </w:r>
      <w:proofErr w:type="spellEnd"/>
      <w:r w:rsidRPr="00842A5B">
        <w:rPr>
          <w:rFonts w:ascii="Times New Roman" w:eastAsia="Calibri" w:hAnsi="Times New Roman" w:cs="Times New Roman"/>
          <w:bCs/>
          <w:sz w:val="12"/>
          <w:szCs w:val="12"/>
        </w:rPr>
        <w:t xml:space="preserve">., </w:t>
      </w:r>
      <w:proofErr w:type="gramStart"/>
      <w:r w:rsidRPr="00842A5B">
        <w:rPr>
          <w:rFonts w:ascii="Times New Roman" w:eastAsia="Calibri" w:hAnsi="Times New Roman" w:cs="Times New Roman"/>
          <w:bCs/>
          <w:sz w:val="12"/>
          <w:szCs w:val="12"/>
        </w:rPr>
        <w:t>расположенного</w:t>
      </w:r>
      <w:proofErr w:type="gramEnd"/>
      <w:r w:rsidRPr="00842A5B">
        <w:rPr>
          <w:rFonts w:ascii="Times New Roman" w:eastAsia="Calibri" w:hAnsi="Times New Roman" w:cs="Times New Roman"/>
          <w:bCs/>
          <w:sz w:val="12"/>
          <w:szCs w:val="12"/>
        </w:rPr>
        <w:t xml:space="preserve"> по адресу: </w:t>
      </w:r>
      <w:proofErr w:type="gramStart"/>
      <w:r w:rsidRPr="00842A5B">
        <w:rPr>
          <w:rFonts w:ascii="Times New Roman" w:eastAsia="Calibri" w:hAnsi="Times New Roman" w:cs="Times New Roman"/>
          <w:bCs/>
          <w:sz w:val="12"/>
          <w:szCs w:val="12"/>
        </w:rPr>
        <w:t>Российская Федерация, Самарская область, муниципальный район Сергиевский, сельское поселение Сергиевск, с. Сергиевск, ул. Советская, д.6-В», опубликованное в газете «Сергиевский вестник»  от 22.06.2020 № 48 (444).</w:t>
      </w:r>
      <w:proofErr w:type="gramEnd"/>
    </w:p>
    <w:p w:rsidR="00842A5B" w:rsidRPr="00842A5B" w:rsidRDefault="00842A5B" w:rsidP="00842A5B">
      <w:pPr>
        <w:spacing w:after="0"/>
        <w:ind w:firstLine="284"/>
        <w:jc w:val="both"/>
        <w:rPr>
          <w:rFonts w:ascii="Times New Roman" w:eastAsia="Calibri" w:hAnsi="Times New Roman" w:cs="Times New Roman"/>
          <w:bCs/>
          <w:sz w:val="12"/>
          <w:szCs w:val="12"/>
        </w:rPr>
      </w:pPr>
      <w:r w:rsidRPr="00842A5B">
        <w:rPr>
          <w:rFonts w:ascii="Times New Roman" w:eastAsia="Calibri" w:hAnsi="Times New Roman" w:cs="Times New Roman"/>
          <w:bCs/>
          <w:sz w:val="12"/>
          <w:szCs w:val="12"/>
        </w:rPr>
        <w:t xml:space="preserve">5. Вопрос, вынесенный на публичные слушания – проект Постановления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63:31:0702031:319, площадью 664,00 </w:t>
      </w:r>
      <w:proofErr w:type="spellStart"/>
      <w:r w:rsidRPr="00842A5B">
        <w:rPr>
          <w:rFonts w:ascii="Times New Roman" w:eastAsia="Calibri" w:hAnsi="Times New Roman" w:cs="Times New Roman"/>
          <w:bCs/>
          <w:sz w:val="12"/>
          <w:szCs w:val="12"/>
        </w:rPr>
        <w:t>кв.м</w:t>
      </w:r>
      <w:proofErr w:type="spellEnd"/>
      <w:r w:rsidRPr="00842A5B">
        <w:rPr>
          <w:rFonts w:ascii="Times New Roman" w:eastAsia="Calibri" w:hAnsi="Times New Roman" w:cs="Times New Roman"/>
          <w:bCs/>
          <w:sz w:val="12"/>
          <w:szCs w:val="12"/>
        </w:rPr>
        <w:t xml:space="preserve">., расположенного по адресу: </w:t>
      </w:r>
      <w:proofErr w:type="gramStart"/>
      <w:r w:rsidRPr="00842A5B">
        <w:rPr>
          <w:rFonts w:ascii="Times New Roman" w:eastAsia="Calibri" w:hAnsi="Times New Roman" w:cs="Times New Roman"/>
          <w:bCs/>
          <w:sz w:val="12"/>
          <w:szCs w:val="12"/>
        </w:rPr>
        <w:t>Российская Федерация, Самарская область, муниципальный район Сергиевский, сельское поселение Сергиевск, с. Сергиевск, ул. Советская, д.6-В.</w:t>
      </w:r>
      <w:proofErr w:type="gramEnd"/>
    </w:p>
    <w:p w:rsidR="00842A5B" w:rsidRPr="00842A5B" w:rsidRDefault="00842A5B" w:rsidP="00842A5B">
      <w:pPr>
        <w:spacing w:after="0"/>
        <w:ind w:firstLine="284"/>
        <w:jc w:val="both"/>
        <w:rPr>
          <w:rFonts w:ascii="Times New Roman" w:eastAsia="Calibri" w:hAnsi="Times New Roman" w:cs="Times New Roman"/>
          <w:bCs/>
          <w:sz w:val="12"/>
          <w:szCs w:val="12"/>
        </w:rPr>
      </w:pPr>
      <w:r w:rsidRPr="00842A5B">
        <w:rPr>
          <w:rFonts w:ascii="Times New Roman" w:eastAsia="Calibri" w:hAnsi="Times New Roman" w:cs="Times New Roman"/>
          <w:bCs/>
          <w:sz w:val="12"/>
          <w:szCs w:val="12"/>
        </w:rPr>
        <w:t xml:space="preserve">6. Собрание участников публичных слушаний по вопросу публичных слушаний проведено в </w:t>
      </w:r>
      <w:proofErr w:type="gramStart"/>
      <w:r w:rsidRPr="00842A5B">
        <w:rPr>
          <w:rFonts w:ascii="Times New Roman" w:eastAsia="Calibri" w:hAnsi="Times New Roman" w:cs="Times New Roman"/>
          <w:bCs/>
          <w:sz w:val="12"/>
          <w:szCs w:val="12"/>
        </w:rPr>
        <w:t>сельском</w:t>
      </w:r>
      <w:proofErr w:type="gramEnd"/>
      <w:r w:rsidRPr="00842A5B">
        <w:rPr>
          <w:rFonts w:ascii="Times New Roman" w:eastAsia="Calibri" w:hAnsi="Times New Roman" w:cs="Times New Roman"/>
          <w:bCs/>
          <w:sz w:val="12"/>
          <w:szCs w:val="12"/>
        </w:rPr>
        <w:t xml:space="preserve"> поселения Сергиевск  муниципального района Сергиевский Самарской области по адресу: </w:t>
      </w:r>
    </w:p>
    <w:p w:rsidR="00842A5B" w:rsidRPr="00842A5B" w:rsidRDefault="00842A5B" w:rsidP="00842A5B">
      <w:pPr>
        <w:spacing w:after="0"/>
        <w:ind w:firstLine="284"/>
        <w:jc w:val="both"/>
        <w:rPr>
          <w:rFonts w:ascii="Times New Roman" w:eastAsia="Calibri" w:hAnsi="Times New Roman" w:cs="Times New Roman"/>
          <w:bCs/>
          <w:sz w:val="12"/>
          <w:szCs w:val="12"/>
        </w:rPr>
      </w:pPr>
      <w:r w:rsidRPr="00842A5B">
        <w:rPr>
          <w:rFonts w:ascii="Times New Roman" w:eastAsia="Calibri" w:hAnsi="Times New Roman" w:cs="Times New Roman"/>
          <w:bCs/>
          <w:sz w:val="12"/>
          <w:szCs w:val="12"/>
        </w:rPr>
        <w:t>в селе Сергиевск – 29.06.2020  в 14:00 часов по адресу: 446540, Самарская область, Сергиевский район, село Сергиевск, улица Г. Михайловского, дом 27 - приняли участие 3 (три) человека;</w:t>
      </w:r>
    </w:p>
    <w:p w:rsidR="00842A5B" w:rsidRPr="00842A5B" w:rsidRDefault="00842A5B" w:rsidP="00842A5B">
      <w:pPr>
        <w:spacing w:after="0"/>
        <w:ind w:firstLine="284"/>
        <w:jc w:val="both"/>
        <w:rPr>
          <w:rFonts w:ascii="Times New Roman" w:eastAsia="Calibri" w:hAnsi="Times New Roman" w:cs="Times New Roman"/>
          <w:bCs/>
          <w:sz w:val="12"/>
          <w:szCs w:val="12"/>
        </w:rPr>
      </w:pPr>
      <w:r w:rsidRPr="00842A5B">
        <w:rPr>
          <w:rFonts w:ascii="Times New Roman" w:eastAsia="Calibri" w:hAnsi="Times New Roman" w:cs="Times New Roman"/>
          <w:bCs/>
          <w:sz w:val="12"/>
          <w:szCs w:val="12"/>
        </w:rPr>
        <w:t>7. Реквизиты Протокола публичных слушаний, на основании которого подготовлено Заключение: «09» июля 2020 г.</w:t>
      </w:r>
    </w:p>
    <w:p w:rsidR="00842A5B" w:rsidRPr="00842A5B" w:rsidRDefault="00842A5B" w:rsidP="00842A5B">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proofErr w:type="gramStart"/>
      <w:r w:rsidRPr="00842A5B">
        <w:rPr>
          <w:rFonts w:ascii="Times New Roman" w:eastAsia="Calibri" w:hAnsi="Times New Roman" w:cs="Times New Roman"/>
          <w:bCs/>
          <w:sz w:val="12"/>
          <w:szCs w:val="12"/>
        </w:rPr>
        <w:t xml:space="preserve">Мнения граждан, являющихся участниками публичных слушаний, жителей сельского поселения Сергиевск, постоянно проживающих на территории сельского поселения Сергиевск и иных заинтересованных лиц, касающиеся целесообразности утверждения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63:31:0702031:319, площадью 664,00 </w:t>
      </w:r>
      <w:proofErr w:type="spellStart"/>
      <w:r w:rsidRPr="00842A5B">
        <w:rPr>
          <w:rFonts w:ascii="Times New Roman" w:eastAsia="Calibri" w:hAnsi="Times New Roman" w:cs="Times New Roman"/>
          <w:bCs/>
          <w:sz w:val="12"/>
          <w:szCs w:val="12"/>
        </w:rPr>
        <w:t>кв.м</w:t>
      </w:r>
      <w:proofErr w:type="spellEnd"/>
      <w:r w:rsidRPr="00842A5B">
        <w:rPr>
          <w:rFonts w:ascii="Times New Roman" w:eastAsia="Calibri" w:hAnsi="Times New Roman" w:cs="Times New Roman"/>
          <w:bCs/>
          <w:sz w:val="12"/>
          <w:szCs w:val="12"/>
        </w:rPr>
        <w:t>., расположенного по адресу:</w:t>
      </w:r>
      <w:proofErr w:type="gramEnd"/>
      <w:r w:rsidRPr="00842A5B">
        <w:rPr>
          <w:rFonts w:ascii="Times New Roman" w:eastAsia="Calibri" w:hAnsi="Times New Roman" w:cs="Times New Roman"/>
          <w:bCs/>
          <w:sz w:val="12"/>
          <w:szCs w:val="12"/>
        </w:rPr>
        <w:t xml:space="preserve"> </w:t>
      </w:r>
      <w:proofErr w:type="gramStart"/>
      <w:r w:rsidRPr="00842A5B">
        <w:rPr>
          <w:rFonts w:ascii="Times New Roman" w:eastAsia="Calibri" w:hAnsi="Times New Roman" w:cs="Times New Roman"/>
          <w:bCs/>
          <w:sz w:val="12"/>
          <w:szCs w:val="12"/>
        </w:rPr>
        <w:t>Российская Федерация, Самарская область, муниципальный район Сергиевский, сельское поселение Сергиевск, с. Сергиевск, ул. Советская, д.6-В, внесли в Протокол публичных слушаний – 3 (три) человека.</w:t>
      </w:r>
      <w:proofErr w:type="gramEnd"/>
    </w:p>
    <w:p w:rsidR="00842A5B" w:rsidRPr="00842A5B" w:rsidRDefault="00842A5B" w:rsidP="00842A5B">
      <w:pPr>
        <w:spacing w:after="0"/>
        <w:ind w:firstLine="284"/>
        <w:jc w:val="both"/>
        <w:rPr>
          <w:rFonts w:ascii="Times New Roman" w:eastAsia="Calibri" w:hAnsi="Times New Roman" w:cs="Times New Roman"/>
          <w:bCs/>
          <w:sz w:val="12"/>
          <w:szCs w:val="12"/>
        </w:rPr>
      </w:pPr>
      <w:r w:rsidRPr="00842A5B">
        <w:rPr>
          <w:rFonts w:ascii="Times New Roman" w:eastAsia="Calibri" w:hAnsi="Times New Roman" w:cs="Times New Roman"/>
          <w:bCs/>
          <w:sz w:val="12"/>
          <w:szCs w:val="12"/>
        </w:rPr>
        <w:t xml:space="preserve"> 9. </w:t>
      </w:r>
      <w:proofErr w:type="gramStart"/>
      <w:r w:rsidRPr="00842A5B">
        <w:rPr>
          <w:rFonts w:ascii="Times New Roman" w:eastAsia="Calibri" w:hAnsi="Times New Roman" w:cs="Times New Roman"/>
          <w:bCs/>
          <w:sz w:val="12"/>
          <w:szCs w:val="12"/>
        </w:rPr>
        <w:t xml:space="preserve">Обобщенные сведения, полученные при учете мнений, выраженных жителями сельского поселения  Сергиевск  муниципального района Сергиевский Самарской области и иными заинтересованными лицами, по вопросу обсуждения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63:31:0702031:319, площадью 664,00 </w:t>
      </w:r>
      <w:proofErr w:type="spellStart"/>
      <w:r w:rsidRPr="00842A5B">
        <w:rPr>
          <w:rFonts w:ascii="Times New Roman" w:eastAsia="Calibri" w:hAnsi="Times New Roman" w:cs="Times New Roman"/>
          <w:bCs/>
          <w:sz w:val="12"/>
          <w:szCs w:val="12"/>
        </w:rPr>
        <w:t>кв.м</w:t>
      </w:r>
      <w:proofErr w:type="spellEnd"/>
      <w:r w:rsidRPr="00842A5B">
        <w:rPr>
          <w:rFonts w:ascii="Times New Roman" w:eastAsia="Calibri" w:hAnsi="Times New Roman" w:cs="Times New Roman"/>
          <w:bCs/>
          <w:sz w:val="12"/>
          <w:szCs w:val="12"/>
        </w:rPr>
        <w:t>., расположенного по адресу:</w:t>
      </w:r>
      <w:proofErr w:type="gramEnd"/>
      <w:r w:rsidRPr="00842A5B">
        <w:rPr>
          <w:rFonts w:ascii="Times New Roman" w:eastAsia="Calibri" w:hAnsi="Times New Roman" w:cs="Times New Roman"/>
          <w:bCs/>
          <w:sz w:val="12"/>
          <w:szCs w:val="12"/>
        </w:rPr>
        <w:t xml:space="preserve"> </w:t>
      </w:r>
      <w:proofErr w:type="gramStart"/>
      <w:r w:rsidRPr="00842A5B">
        <w:rPr>
          <w:rFonts w:ascii="Times New Roman" w:eastAsia="Calibri" w:hAnsi="Times New Roman" w:cs="Times New Roman"/>
          <w:bCs/>
          <w:sz w:val="12"/>
          <w:szCs w:val="12"/>
        </w:rPr>
        <w:t>Российская Федерация, Самарская область, муниципальный район Сергиевский, сельское поселение Сергиевск, с. Сергиевск, ул. Советская, д.6-В:</w:t>
      </w:r>
      <w:proofErr w:type="gramEnd"/>
    </w:p>
    <w:p w:rsidR="00842A5B" w:rsidRPr="00842A5B" w:rsidRDefault="00842A5B" w:rsidP="00842A5B">
      <w:pPr>
        <w:spacing w:after="0"/>
        <w:ind w:firstLine="284"/>
        <w:jc w:val="both"/>
        <w:rPr>
          <w:rFonts w:ascii="Times New Roman" w:eastAsia="Calibri" w:hAnsi="Times New Roman" w:cs="Times New Roman"/>
          <w:bCs/>
          <w:sz w:val="12"/>
          <w:szCs w:val="12"/>
        </w:rPr>
      </w:pPr>
      <w:r w:rsidRPr="00842A5B">
        <w:rPr>
          <w:rFonts w:ascii="Times New Roman" w:eastAsia="Calibri" w:hAnsi="Times New Roman" w:cs="Times New Roman"/>
          <w:bCs/>
          <w:sz w:val="12"/>
          <w:szCs w:val="12"/>
        </w:rPr>
        <w:t xml:space="preserve">   9.1. Мнения о целесообразности утверждения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63:31:0702031:319, площадью 664,00 </w:t>
      </w:r>
      <w:proofErr w:type="spellStart"/>
      <w:r w:rsidRPr="00842A5B">
        <w:rPr>
          <w:rFonts w:ascii="Times New Roman" w:eastAsia="Calibri" w:hAnsi="Times New Roman" w:cs="Times New Roman"/>
          <w:bCs/>
          <w:sz w:val="12"/>
          <w:szCs w:val="12"/>
        </w:rPr>
        <w:t>кв.м</w:t>
      </w:r>
      <w:proofErr w:type="spellEnd"/>
      <w:r w:rsidRPr="00842A5B">
        <w:rPr>
          <w:rFonts w:ascii="Times New Roman" w:eastAsia="Calibri" w:hAnsi="Times New Roman" w:cs="Times New Roman"/>
          <w:bCs/>
          <w:sz w:val="12"/>
          <w:szCs w:val="12"/>
        </w:rPr>
        <w:t xml:space="preserve">., расположенного по адресу: </w:t>
      </w:r>
      <w:proofErr w:type="gramStart"/>
      <w:r w:rsidRPr="00842A5B">
        <w:rPr>
          <w:rFonts w:ascii="Times New Roman" w:eastAsia="Calibri" w:hAnsi="Times New Roman" w:cs="Times New Roman"/>
          <w:bCs/>
          <w:sz w:val="12"/>
          <w:szCs w:val="12"/>
        </w:rPr>
        <w:t>Российская Федерация, Самарская область, муниципальный район Сергиевский, сельское поселение Сергиевск, с. Сергиевск, ул. Советская, д.6-В, другие мнения, содержащие положительную оценку по вопросу публичных слушаний, высказали – 3 (три) человека.</w:t>
      </w:r>
      <w:proofErr w:type="gramEnd"/>
    </w:p>
    <w:p w:rsidR="00842A5B" w:rsidRPr="00842A5B" w:rsidRDefault="00842A5B" w:rsidP="00842A5B">
      <w:pPr>
        <w:spacing w:after="0"/>
        <w:ind w:firstLine="284"/>
        <w:jc w:val="both"/>
        <w:rPr>
          <w:rFonts w:ascii="Times New Roman" w:eastAsia="Calibri" w:hAnsi="Times New Roman" w:cs="Times New Roman"/>
          <w:bCs/>
          <w:sz w:val="12"/>
          <w:szCs w:val="12"/>
        </w:rPr>
      </w:pPr>
      <w:r w:rsidRPr="00842A5B">
        <w:rPr>
          <w:rFonts w:ascii="Times New Roman" w:eastAsia="Calibri" w:hAnsi="Times New Roman" w:cs="Times New Roman"/>
          <w:bCs/>
          <w:sz w:val="12"/>
          <w:szCs w:val="12"/>
        </w:rPr>
        <w:t xml:space="preserve"> 9.2. Мнения, содержащие отрицательную оценку по вопросу публичных слушаний, не высказаны.</w:t>
      </w:r>
    </w:p>
    <w:p w:rsidR="00842A5B" w:rsidRPr="00842A5B" w:rsidRDefault="00842A5B" w:rsidP="00842A5B">
      <w:pPr>
        <w:spacing w:after="0"/>
        <w:ind w:firstLine="284"/>
        <w:jc w:val="both"/>
        <w:rPr>
          <w:rFonts w:ascii="Times New Roman" w:eastAsia="Calibri" w:hAnsi="Times New Roman" w:cs="Times New Roman"/>
          <w:bCs/>
          <w:sz w:val="12"/>
          <w:szCs w:val="12"/>
        </w:rPr>
      </w:pPr>
      <w:r w:rsidRPr="00842A5B">
        <w:rPr>
          <w:rFonts w:ascii="Times New Roman" w:eastAsia="Calibri" w:hAnsi="Times New Roman" w:cs="Times New Roman"/>
          <w:bCs/>
          <w:sz w:val="12"/>
          <w:szCs w:val="12"/>
        </w:rPr>
        <w:t xml:space="preserve"> 9.3. Замечания и предложения по вопросу утверждения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63:31:0702031:319, площадью 664,00 </w:t>
      </w:r>
      <w:proofErr w:type="spellStart"/>
      <w:r w:rsidRPr="00842A5B">
        <w:rPr>
          <w:rFonts w:ascii="Times New Roman" w:eastAsia="Calibri" w:hAnsi="Times New Roman" w:cs="Times New Roman"/>
          <w:bCs/>
          <w:sz w:val="12"/>
          <w:szCs w:val="12"/>
        </w:rPr>
        <w:t>кв.м</w:t>
      </w:r>
      <w:proofErr w:type="spellEnd"/>
      <w:r w:rsidRPr="00842A5B">
        <w:rPr>
          <w:rFonts w:ascii="Times New Roman" w:eastAsia="Calibri" w:hAnsi="Times New Roman" w:cs="Times New Roman"/>
          <w:bCs/>
          <w:sz w:val="12"/>
          <w:szCs w:val="12"/>
        </w:rPr>
        <w:t xml:space="preserve">., расположенного по адресу: </w:t>
      </w:r>
      <w:proofErr w:type="gramStart"/>
      <w:r w:rsidRPr="00842A5B">
        <w:rPr>
          <w:rFonts w:ascii="Times New Roman" w:eastAsia="Calibri" w:hAnsi="Times New Roman" w:cs="Times New Roman"/>
          <w:bCs/>
          <w:sz w:val="12"/>
          <w:szCs w:val="12"/>
        </w:rPr>
        <w:t>Российская Федерация, Самарская область, муниципальный район Сергиевский, сельское поселение Сергиевск, с. Сергиевск, ул. Советская, д.6-В.</w:t>
      </w:r>
      <w:proofErr w:type="gramEnd"/>
    </w:p>
    <w:p w:rsidR="00842A5B" w:rsidRPr="00842A5B" w:rsidRDefault="00842A5B" w:rsidP="00842A5B">
      <w:pPr>
        <w:spacing w:after="0"/>
        <w:ind w:firstLine="284"/>
        <w:jc w:val="both"/>
        <w:rPr>
          <w:rFonts w:ascii="Times New Roman" w:eastAsia="Calibri" w:hAnsi="Times New Roman" w:cs="Times New Roman"/>
          <w:bCs/>
          <w:sz w:val="12"/>
          <w:szCs w:val="12"/>
        </w:rPr>
      </w:pPr>
      <w:r w:rsidRPr="00842A5B">
        <w:rPr>
          <w:rFonts w:ascii="Times New Roman" w:eastAsia="Calibri" w:hAnsi="Times New Roman" w:cs="Times New Roman"/>
          <w:bCs/>
          <w:sz w:val="12"/>
          <w:szCs w:val="12"/>
        </w:rPr>
        <w:t xml:space="preserve">  10. По результатам рассмотрения мнений, замечаний и предложений участников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63:31:0702031:319, площадью 664,00 </w:t>
      </w:r>
      <w:proofErr w:type="spellStart"/>
      <w:r w:rsidRPr="00842A5B">
        <w:rPr>
          <w:rFonts w:ascii="Times New Roman" w:eastAsia="Calibri" w:hAnsi="Times New Roman" w:cs="Times New Roman"/>
          <w:bCs/>
          <w:sz w:val="12"/>
          <w:szCs w:val="12"/>
        </w:rPr>
        <w:t>кв.м</w:t>
      </w:r>
      <w:proofErr w:type="spellEnd"/>
      <w:r w:rsidRPr="00842A5B">
        <w:rPr>
          <w:rFonts w:ascii="Times New Roman" w:eastAsia="Calibri" w:hAnsi="Times New Roman" w:cs="Times New Roman"/>
          <w:bCs/>
          <w:sz w:val="12"/>
          <w:szCs w:val="12"/>
        </w:rPr>
        <w:t xml:space="preserve">., расположенного по адресу: </w:t>
      </w:r>
      <w:proofErr w:type="gramStart"/>
      <w:r w:rsidRPr="00842A5B">
        <w:rPr>
          <w:rFonts w:ascii="Times New Roman" w:eastAsia="Calibri" w:hAnsi="Times New Roman" w:cs="Times New Roman"/>
          <w:bCs/>
          <w:sz w:val="12"/>
          <w:szCs w:val="12"/>
        </w:rPr>
        <w:t>Российская Федерация, Самарская область, муниципальный район Сергиевский, сельское поселение Сергиевск, с. Сергиевск, ул. Советская, д.6-В, рекомендуется принять указанный проект в редакции, вы</w:t>
      </w:r>
      <w:r>
        <w:rPr>
          <w:rFonts w:ascii="Times New Roman" w:eastAsia="Calibri" w:hAnsi="Times New Roman" w:cs="Times New Roman"/>
          <w:bCs/>
          <w:sz w:val="12"/>
          <w:szCs w:val="12"/>
        </w:rPr>
        <w:t>несенной на публичные слушания.</w:t>
      </w:r>
      <w:proofErr w:type="gramEnd"/>
    </w:p>
    <w:p w:rsidR="00842A5B" w:rsidRPr="00842A5B" w:rsidRDefault="00842A5B" w:rsidP="00842A5B">
      <w:pPr>
        <w:spacing w:after="0"/>
        <w:ind w:firstLine="284"/>
        <w:jc w:val="right"/>
        <w:rPr>
          <w:rFonts w:ascii="Times New Roman" w:eastAsia="Calibri" w:hAnsi="Times New Roman" w:cs="Times New Roman"/>
          <w:bCs/>
          <w:sz w:val="12"/>
          <w:szCs w:val="12"/>
        </w:rPr>
      </w:pPr>
      <w:r w:rsidRPr="00842A5B">
        <w:rPr>
          <w:rFonts w:ascii="Times New Roman" w:eastAsia="Calibri" w:hAnsi="Times New Roman" w:cs="Times New Roman"/>
          <w:bCs/>
          <w:sz w:val="12"/>
          <w:szCs w:val="12"/>
        </w:rPr>
        <w:t>Глава сельского поселения Сергиевск</w:t>
      </w:r>
    </w:p>
    <w:p w:rsidR="00842A5B" w:rsidRDefault="00842A5B" w:rsidP="00842A5B">
      <w:pPr>
        <w:spacing w:after="0"/>
        <w:ind w:firstLine="284"/>
        <w:jc w:val="right"/>
        <w:rPr>
          <w:rFonts w:ascii="Times New Roman" w:eastAsia="Calibri" w:hAnsi="Times New Roman" w:cs="Times New Roman"/>
          <w:bCs/>
          <w:sz w:val="12"/>
          <w:szCs w:val="12"/>
        </w:rPr>
      </w:pPr>
      <w:r w:rsidRPr="00842A5B">
        <w:rPr>
          <w:rFonts w:ascii="Times New Roman" w:eastAsia="Calibri" w:hAnsi="Times New Roman" w:cs="Times New Roman"/>
          <w:bCs/>
          <w:sz w:val="12"/>
          <w:szCs w:val="12"/>
        </w:rPr>
        <w:t>муниципального района Сергиевский</w:t>
      </w:r>
    </w:p>
    <w:p w:rsidR="00842A5B" w:rsidRDefault="00842A5B" w:rsidP="00842A5B">
      <w:pPr>
        <w:spacing w:after="0"/>
        <w:ind w:firstLine="284"/>
        <w:jc w:val="right"/>
        <w:rPr>
          <w:rFonts w:ascii="Times New Roman" w:eastAsia="Calibri" w:hAnsi="Times New Roman" w:cs="Times New Roman"/>
          <w:bCs/>
          <w:sz w:val="12"/>
          <w:szCs w:val="12"/>
        </w:rPr>
      </w:pPr>
      <w:r w:rsidRPr="00842A5B">
        <w:rPr>
          <w:rFonts w:ascii="Times New Roman" w:eastAsia="Calibri" w:hAnsi="Times New Roman" w:cs="Times New Roman"/>
          <w:bCs/>
          <w:sz w:val="12"/>
          <w:szCs w:val="12"/>
        </w:rPr>
        <w:t xml:space="preserve">                                                 </w:t>
      </w:r>
      <w:proofErr w:type="spellStart"/>
      <w:r w:rsidRPr="00842A5B">
        <w:rPr>
          <w:rFonts w:ascii="Times New Roman" w:eastAsia="Calibri" w:hAnsi="Times New Roman" w:cs="Times New Roman"/>
          <w:bCs/>
          <w:sz w:val="12"/>
          <w:szCs w:val="12"/>
        </w:rPr>
        <w:t>М.М.Арчибасов</w:t>
      </w:r>
      <w:proofErr w:type="spellEnd"/>
    </w:p>
    <w:p w:rsidR="003F081E" w:rsidRDefault="003F081E" w:rsidP="00842A5B">
      <w:pPr>
        <w:spacing w:after="0"/>
        <w:ind w:firstLine="284"/>
        <w:jc w:val="right"/>
        <w:rPr>
          <w:rFonts w:ascii="Times New Roman" w:eastAsia="Calibri" w:hAnsi="Times New Roman" w:cs="Times New Roman"/>
          <w:bCs/>
          <w:sz w:val="12"/>
          <w:szCs w:val="12"/>
        </w:rPr>
      </w:pPr>
    </w:p>
    <w:p w:rsidR="003F081E" w:rsidRPr="003F081E" w:rsidRDefault="003F081E" w:rsidP="003F081E">
      <w:pPr>
        <w:spacing w:after="0" w:line="240" w:lineRule="auto"/>
        <w:jc w:val="center"/>
        <w:rPr>
          <w:rFonts w:ascii="Times New Roman" w:hAnsi="Times New Roman" w:cs="Times New Roman"/>
          <w:sz w:val="12"/>
          <w:szCs w:val="12"/>
        </w:rPr>
      </w:pPr>
      <w:r w:rsidRPr="003F081E">
        <w:rPr>
          <w:rFonts w:ascii="Times New Roman" w:hAnsi="Times New Roman" w:cs="Times New Roman"/>
          <w:sz w:val="12"/>
          <w:szCs w:val="12"/>
        </w:rPr>
        <w:t>Администрация</w:t>
      </w:r>
    </w:p>
    <w:p w:rsidR="003F081E" w:rsidRPr="003F081E" w:rsidRDefault="003F081E" w:rsidP="003F081E">
      <w:pPr>
        <w:spacing w:after="0" w:line="240" w:lineRule="auto"/>
        <w:jc w:val="center"/>
        <w:rPr>
          <w:rFonts w:ascii="Times New Roman" w:hAnsi="Times New Roman" w:cs="Times New Roman"/>
          <w:sz w:val="12"/>
          <w:szCs w:val="12"/>
        </w:rPr>
      </w:pPr>
      <w:r w:rsidRPr="003F081E">
        <w:rPr>
          <w:rFonts w:ascii="Times New Roman" w:hAnsi="Times New Roman" w:cs="Times New Roman"/>
          <w:sz w:val="12"/>
          <w:szCs w:val="12"/>
        </w:rPr>
        <w:t>муниципального района</w:t>
      </w:r>
      <w:r w:rsidRPr="003F081E">
        <w:rPr>
          <w:rFonts w:ascii="Times New Roman" w:hAnsi="Times New Roman" w:cs="Times New Roman"/>
          <w:sz w:val="12"/>
          <w:szCs w:val="12"/>
        </w:rPr>
        <w:t xml:space="preserve"> </w:t>
      </w:r>
      <w:r w:rsidRPr="003F081E">
        <w:rPr>
          <w:rFonts w:ascii="Times New Roman" w:hAnsi="Times New Roman" w:cs="Times New Roman"/>
          <w:sz w:val="12"/>
          <w:szCs w:val="12"/>
        </w:rPr>
        <w:t>Сергиевский</w:t>
      </w:r>
    </w:p>
    <w:p w:rsidR="003F081E" w:rsidRPr="003F081E" w:rsidRDefault="003F081E" w:rsidP="003F081E">
      <w:pPr>
        <w:spacing w:after="0" w:line="360" w:lineRule="auto"/>
        <w:jc w:val="center"/>
        <w:rPr>
          <w:rFonts w:ascii="Times New Roman" w:hAnsi="Times New Roman" w:cs="Times New Roman"/>
          <w:sz w:val="12"/>
          <w:szCs w:val="12"/>
        </w:rPr>
      </w:pPr>
      <w:r w:rsidRPr="003F081E">
        <w:rPr>
          <w:rFonts w:ascii="Times New Roman" w:hAnsi="Times New Roman" w:cs="Times New Roman"/>
          <w:sz w:val="12"/>
          <w:szCs w:val="12"/>
        </w:rPr>
        <w:t>Самарской области</w:t>
      </w:r>
    </w:p>
    <w:p w:rsidR="003F081E" w:rsidRPr="003F081E" w:rsidRDefault="003F081E" w:rsidP="003F081E">
      <w:pPr>
        <w:spacing w:after="0" w:line="240" w:lineRule="auto"/>
        <w:jc w:val="center"/>
        <w:rPr>
          <w:rFonts w:ascii="Times New Roman" w:hAnsi="Times New Roman" w:cs="Times New Roman"/>
          <w:b/>
          <w:sz w:val="12"/>
          <w:szCs w:val="12"/>
        </w:rPr>
      </w:pPr>
      <w:r w:rsidRPr="003F081E">
        <w:rPr>
          <w:rFonts w:ascii="Times New Roman" w:hAnsi="Times New Roman" w:cs="Times New Roman"/>
          <w:b/>
          <w:sz w:val="12"/>
          <w:szCs w:val="12"/>
        </w:rPr>
        <w:t>ПОСТАНОВЛЕНИЕ</w:t>
      </w:r>
    </w:p>
    <w:p w:rsidR="003F081E" w:rsidRPr="003F081E" w:rsidRDefault="003F081E" w:rsidP="003F081E">
      <w:pPr>
        <w:spacing w:after="0" w:line="240" w:lineRule="auto"/>
        <w:rPr>
          <w:rFonts w:ascii="Times New Roman" w:hAnsi="Times New Roman" w:cs="Times New Roman"/>
          <w:b/>
          <w:sz w:val="12"/>
          <w:szCs w:val="12"/>
        </w:rPr>
      </w:pPr>
      <w:r w:rsidRPr="003F081E">
        <w:rPr>
          <w:rFonts w:ascii="Times New Roman" w:hAnsi="Times New Roman" w:cs="Times New Roman"/>
          <w:sz w:val="12"/>
          <w:szCs w:val="12"/>
        </w:rPr>
        <w:t>«17» июля 2020 г.</w:t>
      </w:r>
      <w:r w:rsidRPr="003F081E">
        <w:rPr>
          <w:rFonts w:ascii="Times New Roman" w:hAnsi="Times New Roman" w:cs="Times New Roman"/>
          <w:b/>
          <w:sz w:val="12"/>
          <w:szCs w:val="12"/>
        </w:rPr>
        <w:t xml:space="preserve">                                                                                                                                                                                                                  </w:t>
      </w:r>
      <w:r w:rsidRPr="003F081E">
        <w:rPr>
          <w:rFonts w:ascii="Times New Roman" w:hAnsi="Times New Roman" w:cs="Times New Roman"/>
          <w:sz w:val="12"/>
          <w:szCs w:val="12"/>
        </w:rPr>
        <w:t>№780</w:t>
      </w:r>
    </w:p>
    <w:p w:rsidR="003F081E" w:rsidRPr="003F081E" w:rsidRDefault="003F081E" w:rsidP="003F081E">
      <w:pPr>
        <w:spacing w:after="0" w:line="240" w:lineRule="auto"/>
        <w:jc w:val="center"/>
        <w:rPr>
          <w:rFonts w:ascii="Times New Roman" w:hAnsi="Times New Roman" w:cs="Times New Roman"/>
          <w:b/>
          <w:sz w:val="12"/>
          <w:szCs w:val="12"/>
        </w:rPr>
      </w:pPr>
      <w:r w:rsidRPr="003F081E">
        <w:rPr>
          <w:rFonts w:ascii="Times New Roman" w:hAnsi="Times New Roman" w:cs="Times New Roman"/>
          <w:b/>
          <w:sz w:val="12"/>
          <w:szCs w:val="12"/>
        </w:rPr>
        <w:t>О внесении изменений в постановление</w:t>
      </w:r>
      <w:r>
        <w:rPr>
          <w:rFonts w:ascii="Times New Roman" w:hAnsi="Times New Roman" w:cs="Times New Roman"/>
          <w:b/>
          <w:sz w:val="12"/>
          <w:szCs w:val="12"/>
        </w:rPr>
        <w:t xml:space="preserve"> </w:t>
      </w:r>
      <w:r w:rsidRPr="003F081E">
        <w:rPr>
          <w:rFonts w:ascii="Times New Roman" w:hAnsi="Times New Roman" w:cs="Times New Roman"/>
          <w:b/>
          <w:sz w:val="12"/>
          <w:szCs w:val="12"/>
        </w:rPr>
        <w:t>администрации муниципального района Сергиевский № 1322 от 02.10.2019 года</w:t>
      </w:r>
      <w:r>
        <w:rPr>
          <w:rFonts w:ascii="Times New Roman" w:hAnsi="Times New Roman" w:cs="Times New Roman"/>
          <w:b/>
          <w:sz w:val="12"/>
          <w:szCs w:val="12"/>
        </w:rPr>
        <w:t xml:space="preserve"> </w:t>
      </w:r>
      <w:r w:rsidRPr="003F081E">
        <w:rPr>
          <w:rFonts w:ascii="Times New Roman" w:hAnsi="Times New Roman" w:cs="Times New Roman"/>
          <w:b/>
          <w:sz w:val="12"/>
          <w:szCs w:val="12"/>
        </w:rPr>
        <w:t>«Об утверждении муниципальной программы</w:t>
      </w:r>
      <w:r>
        <w:rPr>
          <w:rFonts w:ascii="Times New Roman" w:hAnsi="Times New Roman" w:cs="Times New Roman"/>
          <w:b/>
          <w:sz w:val="12"/>
          <w:szCs w:val="12"/>
        </w:rPr>
        <w:t xml:space="preserve"> </w:t>
      </w:r>
      <w:r w:rsidRPr="003F081E">
        <w:rPr>
          <w:rFonts w:ascii="Times New Roman" w:hAnsi="Times New Roman" w:cs="Times New Roman"/>
          <w:b/>
          <w:sz w:val="12"/>
          <w:szCs w:val="12"/>
        </w:rPr>
        <w:t xml:space="preserve">«Развитие физической культуры и спорта </w:t>
      </w:r>
      <w:r>
        <w:rPr>
          <w:rFonts w:ascii="Times New Roman" w:hAnsi="Times New Roman" w:cs="Times New Roman"/>
          <w:b/>
          <w:sz w:val="12"/>
          <w:szCs w:val="12"/>
        </w:rPr>
        <w:t xml:space="preserve"> </w:t>
      </w:r>
      <w:r w:rsidRPr="003F081E">
        <w:rPr>
          <w:rFonts w:ascii="Times New Roman" w:hAnsi="Times New Roman" w:cs="Times New Roman"/>
          <w:b/>
          <w:sz w:val="12"/>
          <w:szCs w:val="12"/>
        </w:rPr>
        <w:t xml:space="preserve">муниципального района Сергиевский </w:t>
      </w:r>
      <w:r>
        <w:rPr>
          <w:rFonts w:ascii="Times New Roman" w:hAnsi="Times New Roman" w:cs="Times New Roman"/>
          <w:b/>
          <w:sz w:val="12"/>
          <w:szCs w:val="12"/>
        </w:rPr>
        <w:t xml:space="preserve"> </w:t>
      </w:r>
      <w:r w:rsidRPr="003F081E">
        <w:rPr>
          <w:rFonts w:ascii="Times New Roman" w:hAnsi="Times New Roman" w:cs="Times New Roman"/>
          <w:b/>
          <w:sz w:val="12"/>
          <w:szCs w:val="12"/>
        </w:rPr>
        <w:t>Самарской области на 2020-2023 годы»</w:t>
      </w:r>
    </w:p>
    <w:p w:rsidR="003F081E" w:rsidRPr="003F081E" w:rsidRDefault="003F081E" w:rsidP="003F081E">
      <w:pPr>
        <w:spacing w:after="0" w:line="240" w:lineRule="auto"/>
        <w:ind w:firstLine="284"/>
        <w:jc w:val="both"/>
        <w:rPr>
          <w:rFonts w:ascii="Times New Roman" w:hAnsi="Times New Roman" w:cs="Times New Roman"/>
          <w:sz w:val="12"/>
          <w:szCs w:val="12"/>
        </w:rPr>
      </w:pPr>
      <w:proofErr w:type="gramStart"/>
      <w:r w:rsidRPr="003F081E">
        <w:rPr>
          <w:rFonts w:ascii="Times New Roman" w:hAnsi="Times New Roman" w:cs="Times New Roman"/>
          <w:sz w:val="12"/>
          <w:szCs w:val="12"/>
        </w:rPr>
        <w:t xml:space="preserve">В соответствии с Бюджетным кодексом Российской Федерации, Федеральным законом Российской Федерации от 06 октября 2003 года № 131-ФЗ «Об общих принципах организации местного самоуправления в Российской Федерации», Уставом муниципального района Сергиевский, </w:t>
      </w:r>
      <w:r w:rsidRPr="003F081E">
        <w:rPr>
          <w:rFonts w:ascii="Times New Roman" w:hAnsi="Times New Roman" w:cs="Times New Roman"/>
          <w:sz w:val="12"/>
          <w:szCs w:val="12"/>
        </w:rPr>
        <w:lastRenderedPageBreak/>
        <w:t>в целях уточнения объемов финансирования районной программы «Развитие физической культуры и спорта муниципального района Сергиевский Самарской области на 2020-2023 годы», администрация муниципального района Сергиевский</w:t>
      </w:r>
      <w:proofErr w:type="gramEnd"/>
    </w:p>
    <w:p w:rsidR="003F081E" w:rsidRPr="003F081E" w:rsidRDefault="003F081E" w:rsidP="003F081E">
      <w:pPr>
        <w:spacing w:after="0" w:line="240" w:lineRule="auto"/>
        <w:ind w:firstLine="284"/>
        <w:jc w:val="both"/>
        <w:rPr>
          <w:rFonts w:ascii="Times New Roman" w:hAnsi="Times New Roman" w:cs="Times New Roman"/>
          <w:sz w:val="12"/>
          <w:szCs w:val="12"/>
        </w:rPr>
      </w:pPr>
      <w:r w:rsidRPr="003F081E">
        <w:rPr>
          <w:rFonts w:ascii="Times New Roman" w:hAnsi="Times New Roman" w:cs="Times New Roman"/>
          <w:sz w:val="12"/>
          <w:szCs w:val="12"/>
        </w:rPr>
        <w:t>ПОСТАНОВЛЯЕТ:</w:t>
      </w:r>
    </w:p>
    <w:p w:rsidR="003F081E" w:rsidRPr="003F081E" w:rsidRDefault="003F081E" w:rsidP="003F081E">
      <w:pPr>
        <w:spacing w:after="0" w:line="240" w:lineRule="auto"/>
        <w:ind w:firstLine="284"/>
        <w:jc w:val="both"/>
        <w:rPr>
          <w:rFonts w:ascii="Times New Roman" w:hAnsi="Times New Roman" w:cs="Times New Roman"/>
          <w:sz w:val="12"/>
          <w:szCs w:val="12"/>
        </w:rPr>
      </w:pPr>
      <w:r w:rsidRPr="003F081E">
        <w:rPr>
          <w:rFonts w:ascii="Times New Roman" w:hAnsi="Times New Roman" w:cs="Times New Roman"/>
          <w:sz w:val="12"/>
          <w:szCs w:val="12"/>
        </w:rPr>
        <w:t xml:space="preserve">1.Внести изменения в постановление администрации муниципального района Сергиевский № 1322 от 02.10.2019 года «Об утверждении муниципальной программы «Развитие физической культуры и спорта муниципального района Сергиевский Самарской области на 2020-2023 годы» (далее </w:t>
      </w:r>
      <w:proofErr w:type="gramStart"/>
      <w:r w:rsidRPr="003F081E">
        <w:rPr>
          <w:rFonts w:ascii="Times New Roman" w:hAnsi="Times New Roman" w:cs="Times New Roman"/>
          <w:sz w:val="12"/>
          <w:szCs w:val="12"/>
        </w:rPr>
        <w:t>–П</w:t>
      </w:r>
      <w:proofErr w:type="gramEnd"/>
      <w:r w:rsidRPr="003F081E">
        <w:rPr>
          <w:rFonts w:ascii="Times New Roman" w:hAnsi="Times New Roman" w:cs="Times New Roman"/>
          <w:sz w:val="12"/>
          <w:szCs w:val="12"/>
        </w:rPr>
        <w:t>рограмма) следующего содержания:</w:t>
      </w:r>
    </w:p>
    <w:p w:rsidR="003F081E" w:rsidRPr="003F081E" w:rsidRDefault="003F081E" w:rsidP="003F081E">
      <w:pPr>
        <w:spacing w:after="0" w:line="240" w:lineRule="auto"/>
        <w:ind w:firstLine="284"/>
        <w:jc w:val="both"/>
        <w:rPr>
          <w:rFonts w:ascii="Times New Roman" w:hAnsi="Times New Roman" w:cs="Times New Roman"/>
          <w:sz w:val="12"/>
          <w:szCs w:val="12"/>
        </w:rPr>
      </w:pPr>
      <w:r w:rsidRPr="003F081E">
        <w:rPr>
          <w:rFonts w:ascii="Times New Roman" w:hAnsi="Times New Roman" w:cs="Times New Roman"/>
          <w:sz w:val="12"/>
          <w:szCs w:val="12"/>
        </w:rPr>
        <w:t>1.1. В паспорте Программы позицию: «Объемы финансирования» изложить в следующей редакции: «Объемы финансирования:</w:t>
      </w:r>
    </w:p>
    <w:tbl>
      <w:tblPr>
        <w:tblStyle w:val="afa"/>
        <w:tblW w:w="5000" w:type="pct"/>
        <w:tblLook w:val="04A0" w:firstRow="1" w:lastRow="0" w:firstColumn="1" w:lastColumn="0" w:noHBand="0" w:noVBand="1"/>
      </w:tblPr>
      <w:tblGrid>
        <w:gridCol w:w="1071"/>
        <w:gridCol w:w="1170"/>
        <w:gridCol w:w="1060"/>
        <w:gridCol w:w="1058"/>
        <w:gridCol w:w="1060"/>
        <w:gridCol w:w="1058"/>
        <w:gridCol w:w="1252"/>
      </w:tblGrid>
      <w:tr w:rsidR="003F081E" w:rsidRPr="003F081E" w:rsidTr="003F081E">
        <w:tc>
          <w:tcPr>
            <w:tcW w:w="487" w:type="pct"/>
            <w:vMerge w:val="restart"/>
          </w:tcPr>
          <w:p w:rsidR="003F081E" w:rsidRPr="003F081E" w:rsidRDefault="003F081E" w:rsidP="00C717AE">
            <w:pPr>
              <w:jc w:val="both"/>
              <w:rPr>
                <w:rFonts w:ascii="Times New Roman" w:hAnsi="Times New Roman" w:cs="Times New Roman"/>
                <w:sz w:val="12"/>
                <w:szCs w:val="12"/>
              </w:rPr>
            </w:pPr>
            <w:r w:rsidRPr="003F081E">
              <w:rPr>
                <w:rFonts w:ascii="Times New Roman" w:hAnsi="Times New Roman" w:cs="Times New Roman"/>
                <w:sz w:val="12"/>
                <w:szCs w:val="12"/>
              </w:rPr>
              <w:t>Объемы финансирования</w:t>
            </w:r>
          </w:p>
        </w:tc>
        <w:tc>
          <w:tcPr>
            <w:tcW w:w="791" w:type="pct"/>
          </w:tcPr>
          <w:p w:rsidR="003F081E" w:rsidRPr="003F081E" w:rsidRDefault="003F081E" w:rsidP="00C717AE">
            <w:pPr>
              <w:rPr>
                <w:rFonts w:ascii="Times New Roman" w:hAnsi="Times New Roman" w:cs="Times New Roman"/>
                <w:sz w:val="12"/>
                <w:szCs w:val="12"/>
              </w:rPr>
            </w:pPr>
            <w:r w:rsidRPr="003F081E">
              <w:rPr>
                <w:rFonts w:ascii="Times New Roman" w:hAnsi="Times New Roman" w:cs="Times New Roman"/>
                <w:sz w:val="12"/>
                <w:szCs w:val="12"/>
              </w:rPr>
              <w:t>Объем финансирования, тыс.</w:t>
            </w:r>
            <w:r>
              <w:rPr>
                <w:rFonts w:ascii="Times New Roman" w:hAnsi="Times New Roman" w:cs="Times New Roman"/>
                <w:sz w:val="12"/>
                <w:szCs w:val="12"/>
              </w:rPr>
              <w:t xml:space="preserve"> </w:t>
            </w:r>
            <w:r w:rsidRPr="003F081E">
              <w:rPr>
                <w:rFonts w:ascii="Times New Roman" w:hAnsi="Times New Roman" w:cs="Times New Roman"/>
                <w:sz w:val="12"/>
                <w:szCs w:val="12"/>
              </w:rPr>
              <w:t>рублей</w:t>
            </w:r>
            <w:proofErr w:type="gramStart"/>
            <w:r w:rsidRPr="003F081E">
              <w:rPr>
                <w:rFonts w:ascii="Times New Roman" w:hAnsi="Times New Roman" w:cs="Times New Roman"/>
                <w:sz w:val="12"/>
                <w:szCs w:val="12"/>
              </w:rPr>
              <w:t xml:space="preserve"> (*)</w:t>
            </w:r>
            <w:proofErr w:type="gramEnd"/>
          </w:p>
        </w:tc>
        <w:tc>
          <w:tcPr>
            <w:tcW w:w="720" w:type="pct"/>
          </w:tcPr>
          <w:p w:rsidR="003F081E" w:rsidRPr="003F081E" w:rsidRDefault="003F081E" w:rsidP="00C717AE">
            <w:pPr>
              <w:jc w:val="center"/>
              <w:rPr>
                <w:rFonts w:ascii="Times New Roman" w:hAnsi="Times New Roman" w:cs="Times New Roman"/>
                <w:sz w:val="12"/>
                <w:szCs w:val="12"/>
              </w:rPr>
            </w:pPr>
            <w:r w:rsidRPr="003F081E">
              <w:rPr>
                <w:rFonts w:ascii="Times New Roman" w:hAnsi="Times New Roman" w:cs="Times New Roman"/>
                <w:sz w:val="12"/>
                <w:szCs w:val="12"/>
              </w:rPr>
              <w:t>2020г.</w:t>
            </w:r>
          </w:p>
        </w:tc>
        <w:tc>
          <w:tcPr>
            <w:tcW w:w="719" w:type="pct"/>
          </w:tcPr>
          <w:p w:rsidR="003F081E" w:rsidRPr="003F081E" w:rsidRDefault="003F081E" w:rsidP="00C717AE">
            <w:pPr>
              <w:jc w:val="center"/>
              <w:rPr>
                <w:rFonts w:ascii="Times New Roman" w:hAnsi="Times New Roman" w:cs="Times New Roman"/>
                <w:sz w:val="12"/>
                <w:szCs w:val="12"/>
              </w:rPr>
            </w:pPr>
            <w:r w:rsidRPr="003F081E">
              <w:rPr>
                <w:rFonts w:ascii="Times New Roman" w:hAnsi="Times New Roman" w:cs="Times New Roman"/>
                <w:sz w:val="12"/>
                <w:szCs w:val="12"/>
              </w:rPr>
              <w:t>2021г.</w:t>
            </w:r>
          </w:p>
        </w:tc>
        <w:tc>
          <w:tcPr>
            <w:tcW w:w="720" w:type="pct"/>
          </w:tcPr>
          <w:p w:rsidR="003F081E" w:rsidRPr="003F081E" w:rsidRDefault="003F081E" w:rsidP="00C717AE">
            <w:pPr>
              <w:jc w:val="center"/>
              <w:rPr>
                <w:rFonts w:ascii="Times New Roman" w:hAnsi="Times New Roman" w:cs="Times New Roman"/>
                <w:sz w:val="12"/>
                <w:szCs w:val="12"/>
              </w:rPr>
            </w:pPr>
            <w:r w:rsidRPr="003F081E">
              <w:rPr>
                <w:rFonts w:ascii="Times New Roman" w:hAnsi="Times New Roman" w:cs="Times New Roman"/>
                <w:sz w:val="12"/>
                <w:szCs w:val="12"/>
              </w:rPr>
              <w:t>2022г.</w:t>
            </w:r>
          </w:p>
        </w:tc>
        <w:tc>
          <w:tcPr>
            <w:tcW w:w="719" w:type="pct"/>
          </w:tcPr>
          <w:p w:rsidR="003F081E" w:rsidRPr="003F081E" w:rsidRDefault="003F081E" w:rsidP="00C717AE">
            <w:pPr>
              <w:jc w:val="center"/>
              <w:rPr>
                <w:rFonts w:ascii="Times New Roman" w:hAnsi="Times New Roman" w:cs="Times New Roman"/>
                <w:sz w:val="12"/>
                <w:szCs w:val="12"/>
              </w:rPr>
            </w:pPr>
            <w:r w:rsidRPr="003F081E">
              <w:rPr>
                <w:rFonts w:ascii="Times New Roman" w:hAnsi="Times New Roman" w:cs="Times New Roman"/>
                <w:sz w:val="12"/>
                <w:szCs w:val="12"/>
              </w:rPr>
              <w:t>2023г.</w:t>
            </w:r>
          </w:p>
        </w:tc>
        <w:tc>
          <w:tcPr>
            <w:tcW w:w="845" w:type="pct"/>
          </w:tcPr>
          <w:p w:rsidR="003F081E" w:rsidRPr="003F081E" w:rsidRDefault="003F081E" w:rsidP="00C717AE">
            <w:pPr>
              <w:jc w:val="center"/>
              <w:rPr>
                <w:rFonts w:ascii="Times New Roman" w:hAnsi="Times New Roman" w:cs="Times New Roman"/>
                <w:sz w:val="12"/>
                <w:szCs w:val="12"/>
              </w:rPr>
            </w:pPr>
            <w:r w:rsidRPr="003F081E">
              <w:rPr>
                <w:rFonts w:ascii="Times New Roman" w:hAnsi="Times New Roman" w:cs="Times New Roman"/>
                <w:sz w:val="12"/>
                <w:szCs w:val="12"/>
              </w:rPr>
              <w:t>Всего</w:t>
            </w:r>
          </w:p>
        </w:tc>
      </w:tr>
      <w:tr w:rsidR="003F081E" w:rsidRPr="003F081E" w:rsidTr="003F081E">
        <w:tc>
          <w:tcPr>
            <w:tcW w:w="487" w:type="pct"/>
            <w:vMerge/>
          </w:tcPr>
          <w:p w:rsidR="003F081E" w:rsidRPr="003F081E" w:rsidRDefault="003F081E" w:rsidP="00C717AE">
            <w:pPr>
              <w:jc w:val="both"/>
              <w:rPr>
                <w:rFonts w:ascii="Times New Roman" w:hAnsi="Times New Roman" w:cs="Times New Roman"/>
                <w:sz w:val="12"/>
                <w:szCs w:val="12"/>
              </w:rPr>
            </w:pPr>
          </w:p>
        </w:tc>
        <w:tc>
          <w:tcPr>
            <w:tcW w:w="791" w:type="pct"/>
          </w:tcPr>
          <w:p w:rsidR="003F081E" w:rsidRPr="003F081E" w:rsidRDefault="003F081E" w:rsidP="00C717AE">
            <w:pPr>
              <w:rPr>
                <w:rFonts w:ascii="Times New Roman" w:hAnsi="Times New Roman" w:cs="Times New Roman"/>
                <w:sz w:val="12"/>
                <w:szCs w:val="12"/>
              </w:rPr>
            </w:pPr>
            <w:r w:rsidRPr="003F081E">
              <w:rPr>
                <w:rFonts w:ascii="Times New Roman" w:hAnsi="Times New Roman" w:cs="Times New Roman"/>
                <w:sz w:val="12"/>
                <w:szCs w:val="12"/>
              </w:rPr>
              <w:t>Местный бюджет.</w:t>
            </w:r>
          </w:p>
        </w:tc>
        <w:tc>
          <w:tcPr>
            <w:tcW w:w="720" w:type="pct"/>
          </w:tcPr>
          <w:p w:rsidR="003F081E" w:rsidRPr="003F081E" w:rsidRDefault="003F081E" w:rsidP="00C717AE">
            <w:pPr>
              <w:jc w:val="center"/>
              <w:rPr>
                <w:rFonts w:ascii="Times New Roman" w:hAnsi="Times New Roman" w:cs="Times New Roman"/>
                <w:sz w:val="12"/>
                <w:szCs w:val="12"/>
              </w:rPr>
            </w:pPr>
            <w:r w:rsidRPr="003F081E">
              <w:rPr>
                <w:rFonts w:ascii="Times New Roman" w:hAnsi="Times New Roman" w:cs="Times New Roman"/>
                <w:sz w:val="12"/>
                <w:szCs w:val="12"/>
              </w:rPr>
              <w:t>33 023,88327</w:t>
            </w:r>
          </w:p>
        </w:tc>
        <w:tc>
          <w:tcPr>
            <w:tcW w:w="719" w:type="pct"/>
          </w:tcPr>
          <w:p w:rsidR="003F081E" w:rsidRPr="003F081E" w:rsidRDefault="003F081E" w:rsidP="00C717AE">
            <w:pPr>
              <w:jc w:val="center"/>
              <w:rPr>
                <w:rFonts w:ascii="Times New Roman" w:hAnsi="Times New Roman" w:cs="Times New Roman"/>
                <w:sz w:val="12"/>
                <w:szCs w:val="12"/>
              </w:rPr>
            </w:pPr>
            <w:r w:rsidRPr="003F081E">
              <w:rPr>
                <w:rFonts w:ascii="Times New Roman" w:hAnsi="Times New Roman" w:cs="Times New Roman"/>
                <w:sz w:val="12"/>
                <w:szCs w:val="12"/>
              </w:rPr>
              <w:t>23 577,56700</w:t>
            </w:r>
          </w:p>
        </w:tc>
        <w:tc>
          <w:tcPr>
            <w:tcW w:w="720" w:type="pct"/>
          </w:tcPr>
          <w:p w:rsidR="003F081E" w:rsidRPr="003F081E" w:rsidRDefault="003F081E" w:rsidP="00C717AE">
            <w:pPr>
              <w:rPr>
                <w:rFonts w:ascii="Times New Roman" w:hAnsi="Times New Roman" w:cs="Times New Roman"/>
                <w:sz w:val="12"/>
                <w:szCs w:val="12"/>
              </w:rPr>
            </w:pPr>
            <w:r w:rsidRPr="003F081E">
              <w:rPr>
                <w:rFonts w:ascii="Times New Roman" w:hAnsi="Times New Roman" w:cs="Times New Roman"/>
                <w:sz w:val="12"/>
                <w:szCs w:val="12"/>
              </w:rPr>
              <w:t>23 577,56700</w:t>
            </w:r>
          </w:p>
        </w:tc>
        <w:tc>
          <w:tcPr>
            <w:tcW w:w="719" w:type="pct"/>
          </w:tcPr>
          <w:p w:rsidR="003F081E" w:rsidRPr="003F081E" w:rsidRDefault="003F081E" w:rsidP="00C717AE">
            <w:pPr>
              <w:rPr>
                <w:rFonts w:ascii="Times New Roman" w:hAnsi="Times New Roman" w:cs="Times New Roman"/>
                <w:sz w:val="12"/>
                <w:szCs w:val="12"/>
              </w:rPr>
            </w:pPr>
            <w:r w:rsidRPr="003F081E">
              <w:rPr>
                <w:rFonts w:ascii="Times New Roman" w:hAnsi="Times New Roman" w:cs="Times New Roman"/>
                <w:sz w:val="12"/>
                <w:szCs w:val="12"/>
              </w:rPr>
              <w:t>23 577,56700</w:t>
            </w:r>
          </w:p>
        </w:tc>
        <w:tc>
          <w:tcPr>
            <w:tcW w:w="845" w:type="pct"/>
          </w:tcPr>
          <w:p w:rsidR="003F081E" w:rsidRPr="003F081E" w:rsidRDefault="003F081E" w:rsidP="00C717AE">
            <w:pPr>
              <w:jc w:val="center"/>
              <w:rPr>
                <w:rFonts w:ascii="Times New Roman" w:hAnsi="Times New Roman" w:cs="Times New Roman"/>
                <w:b/>
                <w:sz w:val="12"/>
                <w:szCs w:val="12"/>
              </w:rPr>
            </w:pPr>
            <w:r w:rsidRPr="003F081E">
              <w:rPr>
                <w:rFonts w:ascii="Times New Roman" w:hAnsi="Times New Roman" w:cs="Times New Roman"/>
                <w:b/>
                <w:sz w:val="12"/>
                <w:szCs w:val="12"/>
              </w:rPr>
              <w:t>103 756,58427</w:t>
            </w:r>
          </w:p>
        </w:tc>
      </w:tr>
      <w:tr w:rsidR="003F081E" w:rsidRPr="003F081E" w:rsidTr="003F081E">
        <w:tc>
          <w:tcPr>
            <w:tcW w:w="487" w:type="pct"/>
            <w:vMerge/>
          </w:tcPr>
          <w:p w:rsidR="003F081E" w:rsidRPr="003F081E" w:rsidRDefault="003F081E" w:rsidP="00C717AE">
            <w:pPr>
              <w:jc w:val="both"/>
              <w:rPr>
                <w:rFonts w:ascii="Times New Roman" w:hAnsi="Times New Roman" w:cs="Times New Roman"/>
                <w:sz w:val="12"/>
                <w:szCs w:val="12"/>
              </w:rPr>
            </w:pPr>
          </w:p>
        </w:tc>
        <w:tc>
          <w:tcPr>
            <w:tcW w:w="791" w:type="pct"/>
          </w:tcPr>
          <w:p w:rsidR="003F081E" w:rsidRPr="003F081E" w:rsidRDefault="003F081E" w:rsidP="00C717AE">
            <w:pPr>
              <w:rPr>
                <w:rFonts w:ascii="Times New Roman" w:hAnsi="Times New Roman" w:cs="Times New Roman"/>
                <w:sz w:val="12"/>
                <w:szCs w:val="12"/>
              </w:rPr>
            </w:pPr>
            <w:r w:rsidRPr="003F081E">
              <w:rPr>
                <w:rFonts w:ascii="Times New Roman" w:hAnsi="Times New Roman" w:cs="Times New Roman"/>
                <w:sz w:val="12"/>
                <w:szCs w:val="12"/>
              </w:rPr>
              <w:t>Внебюджет</w:t>
            </w:r>
          </w:p>
        </w:tc>
        <w:tc>
          <w:tcPr>
            <w:tcW w:w="720" w:type="pct"/>
          </w:tcPr>
          <w:p w:rsidR="003F081E" w:rsidRPr="003F081E" w:rsidRDefault="003F081E" w:rsidP="00C717AE">
            <w:pPr>
              <w:jc w:val="center"/>
              <w:rPr>
                <w:rFonts w:ascii="Times New Roman" w:hAnsi="Times New Roman" w:cs="Times New Roman"/>
                <w:sz w:val="12"/>
                <w:szCs w:val="12"/>
              </w:rPr>
            </w:pPr>
            <w:r w:rsidRPr="003F081E">
              <w:rPr>
                <w:rFonts w:ascii="Times New Roman" w:hAnsi="Times New Roman" w:cs="Times New Roman"/>
                <w:sz w:val="12"/>
                <w:szCs w:val="12"/>
              </w:rPr>
              <w:t>0,00</w:t>
            </w:r>
          </w:p>
        </w:tc>
        <w:tc>
          <w:tcPr>
            <w:tcW w:w="719" w:type="pct"/>
          </w:tcPr>
          <w:p w:rsidR="003F081E" w:rsidRPr="003F081E" w:rsidRDefault="003F081E" w:rsidP="00C717AE">
            <w:pPr>
              <w:jc w:val="center"/>
              <w:rPr>
                <w:rFonts w:ascii="Times New Roman" w:hAnsi="Times New Roman" w:cs="Times New Roman"/>
                <w:sz w:val="12"/>
                <w:szCs w:val="12"/>
              </w:rPr>
            </w:pPr>
            <w:r w:rsidRPr="003F081E">
              <w:rPr>
                <w:rFonts w:ascii="Times New Roman" w:hAnsi="Times New Roman" w:cs="Times New Roman"/>
                <w:sz w:val="12"/>
                <w:szCs w:val="12"/>
              </w:rPr>
              <w:t>0,00</w:t>
            </w:r>
          </w:p>
        </w:tc>
        <w:tc>
          <w:tcPr>
            <w:tcW w:w="720" w:type="pct"/>
          </w:tcPr>
          <w:p w:rsidR="003F081E" w:rsidRPr="003F081E" w:rsidRDefault="003F081E" w:rsidP="00C717AE">
            <w:pPr>
              <w:jc w:val="center"/>
              <w:rPr>
                <w:rFonts w:ascii="Times New Roman" w:hAnsi="Times New Roman" w:cs="Times New Roman"/>
                <w:sz w:val="12"/>
                <w:szCs w:val="12"/>
              </w:rPr>
            </w:pPr>
            <w:r w:rsidRPr="003F081E">
              <w:rPr>
                <w:rFonts w:ascii="Times New Roman" w:hAnsi="Times New Roman" w:cs="Times New Roman"/>
                <w:sz w:val="12"/>
                <w:szCs w:val="12"/>
              </w:rPr>
              <w:t>0,00</w:t>
            </w:r>
          </w:p>
        </w:tc>
        <w:tc>
          <w:tcPr>
            <w:tcW w:w="719" w:type="pct"/>
          </w:tcPr>
          <w:p w:rsidR="003F081E" w:rsidRPr="003F081E" w:rsidRDefault="003F081E" w:rsidP="00C717AE">
            <w:pPr>
              <w:jc w:val="center"/>
              <w:rPr>
                <w:rFonts w:ascii="Times New Roman" w:hAnsi="Times New Roman" w:cs="Times New Roman"/>
                <w:sz w:val="12"/>
                <w:szCs w:val="12"/>
              </w:rPr>
            </w:pPr>
            <w:r w:rsidRPr="003F081E">
              <w:rPr>
                <w:rFonts w:ascii="Times New Roman" w:hAnsi="Times New Roman" w:cs="Times New Roman"/>
                <w:sz w:val="12"/>
                <w:szCs w:val="12"/>
              </w:rPr>
              <w:t>0,00</w:t>
            </w:r>
          </w:p>
        </w:tc>
        <w:tc>
          <w:tcPr>
            <w:tcW w:w="845" w:type="pct"/>
          </w:tcPr>
          <w:p w:rsidR="003F081E" w:rsidRPr="003F081E" w:rsidRDefault="003F081E" w:rsidP="00C717AE">
            <w:pPr>
              <w:jc w:val="center"/>
              <w:rPr>
                <w:rFonts w:ascii="Times New Roman" w:hAnsi="Times New Roman" w:cs="Times New Roman"/>
                <w:b/>
                <w:sz w:val="12"/>
                <w:szCs w:val="12"/>
              </w:rPr>
            </w:pPr>
            <w:r w:rsidRPr="003F081E">
              <w:rPr>
                <w:rFonts w:ascii="Times New Roman" w:hAnsi="Times New Roman" w:cs="Times New Roman"/>
                <w:b/>
                <w:sz w:val="12"/>
                <w:szCs w:val="12"/>
              </w:rPr>
              <w:t>0,00</w:t>
            </w:r>
          </w:p>
        </w:tc>
      </w:tr>
      <w:tr w:rsidR="003F081E" w:rsidRPr="003F081E" w:rsidTr="003F081E">
        <w:tc>
          <w:tcPr>
            <w:tcW w:w="487" w:type="pct"/>
            <w:vMerge/>
          </w:tcPr>
          <w:p w:rsidR="003F081E" w:rsidRPr="003F081E" w:rsidRDefault="003F081E" w:rsidP="00C717AE">
            <w:pPr>
              <w:jc w:val="both"/>
              <w:rPr>
                <w:rFonts w:ascii="Times New Roman" w:hAnsi="Times New Roman" w:cs="Times New Roman"/>
                <w:sz w:val="12"/>
                <w:szCs w:val="12"/>
              </w:rPr>
            </w:pPr>
          </w:p>
        </w:tc>
        <w:tc>
          <w:tcPr>
            <w:tcW w:w="791" w:type="pct"/>
          </w:tcPr>
          <w:p w:rsidR="003F081E" w:rsidRPr="003F081E" w:rsidRDefault="003F081E" w:rsidP="00C717AE">
            <w:pPr>
              <w:rPr>
                <w:rFonts w:ascii="Times New Roman" w:hAnsi="Times New Roman" w:cs="Times New Roman"/>
                <w:sz w:val="12"/>
                <w:szCs w:val="12"/>
              </w:rPr>
            </w:pPr>
            <w:r w:rsidRPr="003F081E">
              <w:rPr>
                <w:rFonts w:ascii="Times New Roman" w:hAnsi="Times New Roman" w:cs="Times New Roman"/>
                <w:sz w:val="12"/>
                <w:szCs w:val="12"/>
              </w:rPr>
              <w:t>Всего по годам.</w:t>
            </w:r>
          </w:p>
        </w:tc>
        <w:tc>
          <w:tcPr>
            <w:tcW w:w="720" w:type="pct"/>
          </w:tcPr>
          <w:p w:rsidR="003F081E" w:rsidRPr="003F081E" w:rsidRDefault="003F081E" w:rsidP="00C717AE">
            <w:pPr>
              <w:jc w:val="center"/>
              <w:rPr>
                <w:rFonts w:ascii="Times New Roman" w:hAnsi="Times New Roman" w:cs="Times New Roman"/>
                <w:sz w:val="12"/>
                <w:szCs w:val="12"/>
              </w:rPr>
            </w:pPr>
            <w:r w:rsidRPr="003F081E">
              <w:rPr>
                <w:rFonts w:ascii="Times New Roman" w:hAnsi="Times New Roman" w:cs="Times New Roman"/>
                <w:sz w:val="12"/>
                <w:szCs w:val="12"/>
              </w:rPr>
              <w:t>33 023,88327</w:t>
            </w:r>
          </w:p>
        </w:tc>
        <w:tc>
          <w:tcPr>
            <w:tcW w:w="719" w:type="pct"/>
          </w:tcPr>
          <w:p w:rsidR="003F081E" w:rsidRPr="003F081E" w:rsidRDefault="003F081E" w:rsidP="00C717AE">
            <w:pPr>
              <w:jc w:val="center"/>
              <w:rPr>
                <w:rFonts w:ascii="Times New Roman" w:hAnsi="Times New Roman" w:cs="Times New Roman"/>
                <w:sz w:val="12"/>
                <w:szCs w:val="12"/>
              </w:rPr>
            </w:pPr>
            <w:r w:rsidRPr="003F081E">
              <w:rPr>
                <w:rFonts w:ascii="Times New Roman" w:hAnsi="Times New Roman" w:cs="Times New Roman"/>
                <w:sz w:val="12"/>
                <w:szCs w:val="12"/>
              </w:rPr>
              <w:t>23 577,56700</w:t>
            </w:r>
          </w:p>
        </w:tc>
        <w:tc>
          <w:tcPr>
            <w:tcW w:w="720" w:type="pct"/>
          </w:tcPr>
          <w:p w:rsidR="003F081E" w:rsidRPr="003F081E" w:rsidRDefault="003F081E" w:rsidP="00C717AE">
            <w:pPr>
              <w:rPr>
                <w:rFonts w:ascii="Times New Roman" w:hAnsi="Times New Roman" w:cs="Times New Roman"/>
                <w:sz w:val="12"/>
                <w:szCs w:val="12"/>
              </w:rPr>
            </w:pPr>
            <w:r w:rsidRPr="003F081E">
              <w:rPr>
                <w:rFonts w:ascii="Times New Roman" w:hAnsi="Times New Roman" w:cs="Times New Roman"/>
                <w:sz w:val="12"/>
                <w:szCs w:val="12"/>
              </w:rPr>
              <w:t>23 577,56700</w:t>
            </w:r>
          </w:p>
        </w:tc>
        <w:tc>
          <w:tcPr>
            <w:tcW w:w="719" w:type="pct"/>
          </w:tcPr>
          <w:p w:rsidR="003F081E" w:rsidRPr="003F081E" w:rsidRDefault="003F081E" w:rsidP="00C717AE">
            <w:pPr>
              <w:rPr>
                <w:rFonts w:ascii="Times New Roman" w:hAnsi="Times New Roman" w:cs="Times New Roman"/>
                <w:sz w:val="12"/>
                <w:szCs w:val="12"/>
              </w:rPr>
            </w:pPr>
            <w:r w:rsidRPr="003F081E">
              <w:rPr>
                <w:rFonts w:ascii="Times New Roman" w:hAnsi="Times New Roman" w:cs="Times New Roman"/>
                <w:sz w:val="12"/>
                <w:szCs w:val="12"/>
              </w:rPr>
              <w:t>23 577,56700</w:t>
            </w:r>
          </w:p>
        </w:tc>
        <w:tc>
          <w:tcPr>
            <w:tcW w:w="845" w:type="pct"/>
          </w:tcPr>
          <w:p w:rsidR="003F081E" w:rsidRPr="003F081E" w:rsidRDefault="003F081E" w:rsidP="00C717AE">
            <w:pPr>
              <w:jc w:val="center"/>
              <w:rPr>
                <w:rFonts w:ascii="Times New Roman" w:hAnsi="Times New Roman" w:cs="Times New Roman"/>
                <w:b/>
                <w:sz w:val="12"/>
                <w:szCs w:val="12"/>
              </w:rPr>
            </w:pPr>
            <w:r w:rsidRPr="003F081E">
              <w:rPr>
                <w:rFonts w:ascii="Times New Roman" w:hAnsi="Times New Roman" w:cs="Times New Roman"/>
                <w:b/>
                <w:sz w:val="12"/>
                <w:szCs w:val="12"/>
              </w:rPr>
              <w:t>103 756,58427</w:t>
            </w:r>
          </w:p>
        </w:tc>
      </w:tr>
    </w:tbl>
    <w:p w:rsidR="003F081E" w:rsidRPr="003F081E" w:rsidRDefault="003F081E" w:rsidP="003F081E">
      <w:pPr>
        <w:spacing w:after="0" w:line="240" w:lineRule="auto"/>
        <w:ind w:firstLine="284"/>
        <w:jc w:val="both"/>
        <w:rPr>
          <w:rFonts w:ascii="Times New Roman" w:hAnsi="Times New Roman" w:cs="Times New Roman"/>
          <w:sz w:val="12"/>
          <w:szCs w:val="12"/>
        </w:rPr>
      </w:pPr>
      <w:r w:rsidRPr="003F081E">
        <w:rPr>
          <w:rFonts w:ascii="Times New Roman" w:hAnsi="Times New Roman" w:cs="Times New Roman"/>
          <w:sz w:val="12"/>
          <w:szCs w:val="12"/>
        </w:rPr>
        <w:t xml:space="preserve"> 1.2. Абзац 2 раздела 6 Программы изложить в следующей редакции:</w:t>
      </w:r>
    </w:p>
    <w:p w:rsidR="003F081E" w:rsidRPr="003F081E" w:rsidRDefault="003F081E" w:rsidP="003F081E">
      <w:pPr>
        <w:spacing w:after="0" w:line="240" w:lineRule="auto"/>
        <w:ind w:firstLine="284"/>
        <w:jc w:val="both"/>
        <w:rPr>
          <w:rFonts w:ascii="Times New Roman" w:hAnsi="Times New Roman" w:cs="Times New Roman"/>
          <w:sz w:val="12"/>
          <w:szCs w:val="12"/>
        </w:rPr>
      </w:pPr>
      <w:r w:rsidRPr="003F081E">
        <w:rPr>
          <w:rFonts w:ascii="Times New Roman" w:hAnsi="Times New Roman" w:cs="Times New Roman"/>
          <w:sz w:val="12"/>
          <w:szCs w:val="12"/>
        </w:rPr>
        <w:t>Объем и источники финансирования мероприятий Программы:</w:t>
      </w:r>
    </w:p>
    <w:p w:rsidR="003F081E" w:rsidRPr="003F081E" w:rsidRDefault="003F081E" w:rsidP="003F081E">
      <w:pPr>
        <w:spacing w:after="0" w:line="240" w:lineRule="auto"/>
        <w:ind w:firstLine="284"/>
        <w:jc w:val="both"/>
        <w:rPr>
          <w:rFonts w:ascii="Times New Roman" w:hAnsi="Times New Roman" w:cs="Times New Roman"/>
          <w:sz w:val="12"/>
          <w:szCs w:val="12"/>
        </w:rPr>
      </w:pPr>
      <w:r w:rsidRPr="003F081E">
        <w:rPr>
          <w:rFonts w:ascii="Times New Roman" w:hAnsi="Times New Roman" w:cs="Times New Roman"/>
          <w:sz w:val="12"/>
          <w:szCs w:val="12"/>
        </w:rPr>
        <w:t>Средства местного бюджета</w:t>
      </w:r>
    </w:p>
    <w:p w:rsidR="003F081E" w:rsidRPr="003F081E" w:rsidRDefault="003F081E" w:rsidP="003F081E">
      <w:pPr>
        <w:spacing w:after="0" w:line="240" w:lineRule="auto"/>
        <w:ind w:firstLine="284"/>
        <w:jc w:val="both"/>
        <w:rPr>
          <w:rFonts w:ascii="Times New Roman" w:hAnsi="Times New Roman" w:cs="Times New Roman"/>
          <w:sz w:val="12"/>
          <w:szCs w:val="12"/>
        </w:rPr>
      </w:pPr>
      <w:r w:rsidRPr="003F081E">
        <w:rPr>
          <w:rFonts w:ascii="Times New Roman" w:hAnsi="Times New Roman" w:cs="Times New Roman"/>
          <w:sz w:val="12"/>
          <w:szCs w:val="12"/>
        </w:rPr>
        <w:t xml:space="preserve">в сумме 103 756,58427 тыс. рублей:   </w:t>
      </w:r>
      <w:r w:rsidRPr="003F081E">
        <w:rPr>
          <w:rFonts w:ascii="Times New Roman" w:hAnsi="Times New Roman" w:cs="Times New Roman"/>
          <w:sz w:val="12"/>
          <w:szCs w:val="12"/>
        </w:rPr>
        <w:tab/>
        <w:t xml:space="preserve">  </w:t>
      </w:r>
    </w:p>
    <w:p w:rsidR="003F081E" w:rsidRPr="003F081E" w:rsidRDefault="003F081E" w:rsidP="003F081E">
      <w:pPr>
        <w:spacing w:after="0" w:line="240" w:lineRule="auto"/>
        <w:ind w:firstLine="284"/>
        <w:jc w:val="both"/>
        <w:rPr>
          <w:rFonts w:ascii="Times New Roman" w:hAnsi="Times New Roman" w:cs="Times New Roman"/>
          <w:sz w:val="12"/>
          <w:szCs w:val="12"/>
        </w:rPr>
      </w:pPr>
      <w:r w:rsidRPr="003F081E">
        <w:rPr>
          <w:rFonts w:ascii="Times New Roman" w:hAnsi="Times New Roman" w:cs="Times New Roman"/>
          <w:sz w:val="12"/>
          <w:szCs w:val="12"/>
        </w:rPr>
        <w:t>в 2020 году – 33 023,88327 тыс. рублей;</w:t>
      </w:r>
      <w:r w:rsidRPr="003F081E">
        <w:rPr>
          <w:rFonts w:ascii="Times New Roman" w:hAnsi="Times New Roman" w:cs="Times New Roman"/>
          <w:sz w:val="12"/>
          <w:szCs w:val="12"/>
        </w:rPr>
        <w:tab/>
        <w:t xml:space="preserve"> </w:t>
      </w:r>
    </w:p>
    <w:p w:rsidR="003F081E" w:rsidRPr="003F081E" w:rsidRDefault="003F081E" w:rsidP="003F081E">
      <w:pPr>
        <w:spacing w:after="0" w:line="240" w:lineRule="auto"/>
        <w:ind w:firstLine="284"/>
        <w:jc w:val="both"/>
        <w:rPr>
          <w:rFonts w:ascii="Times New Roman" w:hAnsi="Times New Roman" w:cs="Times New Roman"/>
          <w:sz w:val="12"/>
          <w:szCs w:val="12"/>
        </w:rPr>
      </w:pPr>
      <w:r w:rsidRPr="003F081E">
        <w:rPr>
          <w:rFonts w:ascii="Times New Roman" w:hAnsi="Times New Roman" w:cs="Times New Roman"/>
          <w:sz w:val="12"/>
          <w:szCs w:val="12"/>
        </w:rPr>
        <w:t>в 2021 году – 23 577,56700 тыс. рублей;</w:t>
      </w:r>
    </w:p>
    <w:p w:rsidR="003F081E" w:rsidRPr="003F081E" w:rsidRDefault="003F081E" w:rsidP="003F081E">
      <w:pPr>
        <w:spacing w:after="0" w:line="240" w:lineRule="auto"/>
        <w:ind w:firstLine="284"/>
        <w:jc w:val="both"/>
        <w:rPr>
          <w:rFonts w:ascii="Times New Roman" w:hAnsi="Times New Roman" w:cs="Times New Roman"/>
          <w:sz w:val="12"/>
          <w:szCs w:val="12"/>
        </w:rPr>
      </w:pPr>
      <w:r w:rsidRPr="003F081E">
        <w:rPr>
          <w:rFonts w:ascii="Times New Roman" w:hAnsi="Times New Roman" w:cs="Times New Roman"/>
          <w:sz w:val="12"/>
          <w:szCs w:val="12"/>
        </w:rPr>
        <w:t>в 2022 году – 23 577,56700 тыс. рублей;</w:t>
      </w:r>
    </w:p>
    <w:p w:rsidR="003F081E" w:rsidRPr="003F081E" w:rsidRDefault="003F081E" w:rsidP="003F081E">
      <w:pPr>
        <w:spacing w:after="0" w:line="240" w:lineRule="auto"/>
        <w:ind w:firstLine="284"/>
        <w:jc w:val="both"/>
        <w:rPr>
          <w:rFonts w:ascii="Times New Roman" w:hAnsi="Times New Roman" w:cs="Times New Roman"/>
          <w:sz w:val="12"/>
          <w:szCs w:val="12"/>
        </w:rPr>
      </w:pPr>
      <w:r w:rsidRPr="003F081E">
        <w:rPr>
          <w:rFonts w:ascii="Times New Roman" w:hAnsi="Times New Roman" w:cs="Times New Roman"/>
          <w:sz w:val="12"/>
          <w:szCs w:val="12"/>
        </w:rPr>
        <w:t>в 2023 году – 23 577,56700 тыс. рублей.</w:t>
      </w:r>
    </w:p>
    <w:p w:rsidR="003F081E" w:rsidRPr="003F081E" w:rsidRDefault="003F081E" w:rsidP="003F081E">
      <w:pPr>
        <w:spacing w:after="0" w:line="240" w:lineRule="auto"/>
        <w:ind w:firstLine="284"/>
        <w:jc w:val="both"/>
        <w:rPr>
          <w:rFonts w:ascii="Times New Roman" w:hAnsi="Times New Roman" w:cs="Times New Roman"/>
          <w:sz w:val="12"/>
          <w:szCs w:val="12"/>
        </w:rPr>
      </w:pPr>
      <w:r w:rsidRPr="003F081E">
        <w:rPr>
          <w:rFonts w:ascii="Times New Roman" w:hAnsi="Times New Roman" w:cs="Times New Roman"/>
          <w:sz w:val="12"/>
          <w:szCs w:val="12"/>
        </w:rPr>
        <w:t>Внебюджетные средства</w:t>
      </w:r>
    </w:p>
    <w:p w:rsidR="003F081E" w:rsidRPr="003F081E" w:rsidRDefault="003F081E" w:rsidP="003F081E">
      <w:pPr>
        <w:spacing w:after="0" w:line="240" w:lineRule="auto"/>
        <w:ind w:firstLine="284"/>
        <w:jc w:val="both"/>
        <w:rPr>
          <w:rFonts w:ascii="Times New Roman" w:hAnsi="Times New Roman" w:cs="Times New Roman"/>
          <w:sz w:val="12"/>
          <w:szCs w:val="12"/>
        </w:rPr>
      </w:pPr>
      <w:r w:rsidRPr="003F081E">
        <w:rPr>
          <w:rFonts w:ascii="Times New Roman" w:hAnsi="Times New Roman" w:cs="Times New Roman"/>
          <w:sz w:val="12"/>
          <w:szCs w:val="12"/>
        </w:rPr>
        <w:t>в сумме 0,00 тыс. рублей:</w:t>
      </w:r>
    </w:p>
    <w:p w:rsidR="003F081E" w:rsidRPr="003F081E" w:rsidRDefault="003F081E" w:rsidP="003F081E">
      <w:pPr>
        <w:spacing w:after="0" w:line="240" w:lineRule="auto"/>
        <w:ind w:firstLine="284"/>
        <w:jc w:val="both"/>
        <w:rPr>
          <w:rFonts w:ascii="Times New Roman" w:hAnsi="Times New Roman" w:cs="Times New Roman"/>
          <w:sz w:val="12"/>
          <w:szCs w:val="12"/>
        </w:rPr>
      </w:pPr>
      <w:r w:rsidRPr="003F081E">
        <w:rPr>
          <w:rFonts w:ascii="Times New Roman" w:hAnsi="Times New Roman" w:cs="Times New Roman"/>
          <w:sz w:val="12"/>
          <w:szCs w:val="12"/>
        </w:rPr>
        <w:t>в 2020 году – 0,00 тыс. рублей;</w:t>
      </w:r>
    </w:p>
    <w:p w:rsidR="003F081E" w:rsidRPr="003F081E" w:rsidRDefault="003F081E" w:rsidP="003F081E">
      <w:pPr>
        <w:spacing w:after="0" w:line="240" w:lineRule="auto"/>
        <w:ind w:firstLine="284"/>
        <w:jc w:val="both"/>
        <w:rPr>
          <w:rFonts w:ascii="Times New Roman" w:hAnsi="Times New Roman" w:cs="Times New Roman"/>
          <w:sz w:val="12"/>
          <w:szCs w:val="12"/>
        </w:rPr>
      </w:pPr>
      <w:r w:rsidRPr="003F081E">
        <w:rPr>
          <w:rFonts w:ascii="Times New Roman" w:hAnsi="Times New Roman" w:cs="Times New Roman"/>
          <w:sz w:val="12"/>
          <w:szCs w:val="12"/>
        </w:rPr>
        <w:t xml:space="preserve">в 2021 году – 0,00 тыс. рублей;  </w:t>
      </w:r>
    </w:p>
    <w:p w:rsidR="003F081E" w:rsidRPr="003F081E" w:rsidRDefault="003F081E" w:rsidP="003F081E">
      <w:pPr>
        <w:spacing w:after="0" w:line="240" w:lineRule="auto"/>
        <w:ind w:firstLine="284"/>
        <w:jc w:val="both"/>
        <w:rPr>
          <w:rFonts w:ascii="Times New Roman" w:hAnsi="Times New Roman" w:cs="Times New Roman"/>
          <w:sz w:val="12"/>
          <w:szCs w:val="12"/>
        </w:rPr>
      </w:pPr>
      <w:r w:rsidRPr="003F081E">
        <w:rPr>
          <w:rFonts w:ascii="Times New Roman" w:hAnsi="Times New Roman" w:cs="Times New Roman"/>
          <w:sz w:val="12"/>
          <w:szCs w:val="12"/>
        </w:rPr>
        <w:t>в 2022 году – 0,00 тыс. рублей;</w:t>
      </w:r>
    </w:p>
    <w:p w:rsidR="003F081E" w:rsidRPr="003F081E" w:rsidRDefault="003F081E" w:rsidP="003F081E">
      <w:pPr>
        <w:spacing w:after="0" w:line="240" w:lineRule="auto"/>
        <w:ind w:firstLine="284"/>
        <w:jc w:val="both"/>
        <w:rPr>
          <w:rFonts w:ascii="Times New Roman" w:hAnsi="Times New Roman" w:cs="Times New Roman"/>
          <w:sz w:val="12"/>
          <w:szCs w:val="12"/>
        </w:rPr>
      </w:pPr>
      <w:r w:rsidRPr="003F081E">
        <w:rPr>
          <w:rFonts w:ascii="Times New Roman" w:hAnsi="Times New Roman" w:cs="Times New Roman"/>
          <w:sz w:val="12"/>
          <w:szCs w:val="12"/>
        </w:rPr>
        <w:t>в 2023 году – 0,00 тыс. рублей.</w:t>
      </w:r>
    </w:p>
    <w:p w:rsidR="003F081E" w:rsidRPr="003F081E" w:rsidRDefault="003F081E" w:rsidP="003F081E">
      <w:pPr>
        <w:spacing w:after="0" w:line="240" w:lineRule="auto"/>
        <w:ind w:firstLine="284"/>
        <w:jc w:val="both"/>
        <w:rPr>
          <w:rFonts w:ascii="Times New Roman" w:hAnsi="Times New Roman" w:cs="Times New Roman"/>
          <w:sz w:val="12"/>
          <w:szCs w:val="12"/>
        </w:rPr>
      </w:pPr>
      <w:r w:rsidRPr="003F081E">
        <w:rPr>
          <w:rFonts w:ascii="Times New Roman" w:hAnsi="Times New Roman" w:cs="Times New Roman"/>
          <w:sz w:val="12"/>
          <w:szCs w:val="12"/>
        </w:rPr>
        <w:t>1.3. Приложение № 1 к Программе изложить в редакции согласно приложению № 1 к настоящему постановлению</w:t>
      </w:r>
    </w:p>
    <w:p w:rsidR="003F081E" w:rsidRPr="003F081E" w:rsidRDefault="003F081E" w:rsidP="003F081E">
      <w:pPr>
        <w:spacing w:after="0" w:line="240" w:lineRule="auto"/>
        <w:ind w:firstLine="284"/>
        <w:jc w:val="both"/>
        <w:rPr>
          <w:rFonts w:ascii="Times New Roman" w:hAnsi="Times New Roman" w:cs="Times New Roman"/>
          <w:sz w:val="12"/>
          <w:szCs w:val="12"/>
        </w:rPr>
      </w:pPr>
      <w:r w:rsidRPr="003F081E">
        <w:rPr>
          <w:rFonts w:ascii="Times New Roman" w:hAnsi="Times New Roman" w:cs="Times New Roman"/>
          <w:sz w:val="12"/>
          <w:szCs w:val="12"/>
        </w:rPr>
        <w:t>2. Опубликовать настоящее постановление в газете «Сергиевский вестник».</w:t>
      </w:r>
    </w:p>
    <w:p w:rsidR="003F081E" w:rsidRPr="003F081E" w:rsidRDefault="003F081E" w:rsidP="003F081E">
      <w:pPr>
        <w:spacing w:after="0" w:line="240" w:lineRule="auto"/>
        <w:ind w:firstLine="284"/>
        <w:jc w:val="both"/>
        <w:rPr>
          <w:rFonts w:ascii="Times New Roman" w:hAnsi="Times New Roman" w:cs="Times New Roman"/>
          <w:sz w:val="12"/>
          <w:szCs w:val="12"/>
        </w:rPr>
      </w:pPr>
      <w:r w:rsidRPr="003F081E">
        <w:rPr>
          <w:rFonts w:ascii="Times New Roman" w:hAnsi="Times New Roman" w:cs="Times New Roman"/>
          <w:sz w:val="12"/>
          <w:szCs w:val="12"/>
        </w:rPr>
        <w:t xml:space="preserve">3. </w:t>
      </w:r>
      <w:proofErr w:type="gramStart"/>
      <w:r w:rsidRPr="003F081E">
        <w:rPr>
          <w:rFonts w:ascii="Times New Roman" w:hAnsi="Times New Roman" w:cs="Times New Roman"/>
          <w:sz w:val="12"/>
          <w:szCs w:val="12"/>
        </w:rPr>
        <w:t>Контроль за</w:t>
      </w:r>
      <w:proofErr w:type="gramEnd"/>
      <w:r w:rsidRPr="003F081E">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 С.Н. Зеленину.  </w:t>
      </w:r>
    </w:p>
    <w:p w:rsidR="003F081E" w:rsidRPr="003F081E" w:rsidRDefault="003F081E" w:rsidP="003F081E">
      <w:pPr>
        <w:spacing w:after="0" w:line="240" w:lineRule="auto"/>
        <w:jc w:val="right"/>
        <w:rPr>
          <w:rFonts w:ascii="Times New Roman" w:hAnsi="Times New Roman" w:cs="Times New Roman"/>
          <w:sz w:val="12"/>
          <w:szCs w:val="12"/>
        </w:rPr>
      </w:pPr>
      <w:r w:rsidRPr="003F081E">
        <w:rPr>
          <w:rFonts w:ascii="Times New Roman" w:hAnsi="Times New Roman" w:cs="Times New Roman"/>
          <w:sz w:val="12"/>
          <w:szCs w:val="12"/>
        </w:rPr>
        <w:t xml:space="preserve">Глава </w:t>
      </w:r>
      <w:proofErr w:type="gramStart"/>
      <w:r w:rsidRPr="003F081E">
        <w:rPr>
          <w:rFonts w:ascii="Times New Roman" w:hAnsi="Times New Roman" w:cs="Times New Roman"/>
          <w:sz w:val="12"/>
          <w:szCs w:val="12"/>
        </w:rPr>
        <w:t>муниципального</w:t>
      </w:r>
      <w:proofErr w:type="gramEnd"/>
    </w:p>
    <w:p w:rsidR="003F081E" w:rsidRDefault="003F081E" w:rsidP="003F081E">
      <w:pPr>
        <w:spacing w:after="0" w:line="240" w:lineRule="auto"/>
        <w:jc w:val="right"/>
        <w:rPr>
          <w:rFonts w:ascii="Times New Roman" w:hAnsi="Times New Roman" w:cs="Times New Roman"/>
          <w:sz w:val="12"/>
          <w:szCs w:val="12"/>
        </w:rPr>
      </w:pPr>
      <w:r w:rsidRPr="003F081E">
        <w:rPr>
          <w:rFonts w:ascii="Times New Roman" w:hAnsi="Times New Roman" w:cs="Times New Roman"/>
          <w:sz w:val="12"/>
          <w:szCs w:val="12"/>
        </w:rPr>
        <w:t>района Сергиевский</w:t>
      </w:r>
    </w:p>
    <w:p w:rsidR="003F081E" w:rsidRDefault="003F081E" w:rsidP="003F081E">
      <w:pPr>
        <w:spacing w:after="0" w:line="240" w:lineRule="auto"/>
        <w:jc w:val="right"/>
        <w:rPr>
          <w:rFonts w:ascii="Times New Roman" w:hAnsi="Times New Roman" w:cs="Times New Roman"/>
          <w:sz w:val="12"/>
          <w:szCs w:val="12"/>
        </w:rPr>
      </w:pPr>
      <w:r w:rsidRPr="003F081E">
        <w:rPr>
          <w:rFonts w:ascii="Times New Roman" w:hAnsi="Times New Roman" w:cs="Times New Roman"/>
          <w:sz w:val="12"/>
          <w:szCs w:val="12"/>
        </w:rPr>
        <w:t xml:space="preserve">                                                                       </w:t>
      </w:r>
      <w:proofErr w:type="spellStart"/>
      <w:r w:rsidRPr="003F081E">
        <w:rPr>
          <w:rFonts w:ascii="Times New Roman" w:hAnsi="Times New Roman" w:cs="Times New Roman"/>
          <w:sz w:val="12"/>
          <w:szCs w:val="12"/>
        </w:rPr>
        <w:t>А.А.Веселов</w:t>
      </w:r>
      <w:proofErr w:type="spellEnd"/>
    </w:p>
    <w:p w:rsidR="003F081E" w:rsidRDefault="003F081E" w:rsidP="003F081E">
      <w:pPr>
        <w:spacing w:after="0" w:line="240" w:lineRule="auto"/>
        <w:jc w:val="right"/>
        <w:rPr>
          <w:rFonts w:ascii="Times New Roman" w:hAnsi="Times New Roman" w:cs="Times New Roman"/>
          <w:sz w:val="12"/>
          <w:szCs w:val="12"/>
        </w:rPr>
      </w:pPr>
    </w:p>
    <w:p w:rsidR="003F081E" w:rsidRDefault="003F081E" w:rsidP="003F081E">
      <w:pPr>
        <w:spacing w:after="0" w:line="240" w:lineRule="auto"/>
        <w:jc w:val="right"/>
        <w:rPr>
          <w:rFonts w:ascii="Times New Roman" w:hAnsi="Times New Roman" w:cs="Times New Roman"/>
          <w:sz w:val="12"/>
          <w:szCs w:val="12"/>
        </w:rPr>
      </w:pPr>
      <w:r w:rsidRPr="003F081E">
        <w:rPr>
          <w:rFonts w:ascii="Times New Roman" w:hAnsi="Times New Roman" w:cs="Times New Roman"/>
          <w:sz w:val="12"/>
          <w:szCs w:val="12"/>
        </w:rPr>
        <w:t xml:space="preserve">Приложение № 1                                     </w:t>
      </w:r>
    </w:p>
    <w:p w:rsidR="003F081E" w:rsidRDefault="003F081E" w:rsidP="003F081E">
      <w:pPr>
        <w:spacing w:after="0" w:line="240" w:lineRule="auto"/>
        <w:jc w:val="right"/>
        <w:rPr>
          <w:rFonts w:ascii="Times New Roman" w:hAnsi="Times New Roman" w:cs="Times New Roman"/>
          <w:sz w:val="12"/>
          <w:szCs w:val="12"/>
        </w:rPr>
      </w:pPr>
      <w:r w:rsidRPr="003F081E">
        <w:rPr>
          <w:rFonts w:ascii="Times New Roman" w:hAnsi="Times New Roman" w:cs="Times New Roman"/>
          <w:sz w:val="12"/>
          <w:szCs w:val="12"/>
        </w:rPr>
        <w:t xml:space="preserve">                                                        к муниципальной программе "Развитие физической культуры </w:t>
      </w:r>
    </w:p>
    <w:p w:rsidR="003F081E" w:rsidRDefault="003F081E" w:rsidP="003F081E">
      <w:pPr>
        <w:spacing w:after="0" w:line="240" w:lineRule="auto"/>
        <w:jc w:val="right"/>
        <w:rPr>
          <w:rFonts w:ascii="Times New Roman" w:hAnsi="Times New Roman" w:cs="Times New Roman"/>
          <w:sz w:val="12"/>
          <w:szCs w:val="12"/>
        </w:rPr>
      </w:pPr>
      <w:r w:rsidRPr="003F081E">
        <w:rPr>
          <w:rFonts w:ascii="Times New Roman" w:hAnsi="Times New Roman" w:cs="Times New Roman"/>
          <w:sz w:val="12"/>
          <w:szCs w:val="12"/>
        </w:rPr>
        <w:t xml:space="preserve">и спорта муниципального района Сергиевский </w:t>
      </w:r>
    </w:p>
    <w:p w:rsidR="00375D43" w:rsidRDefault="003F081E" w:rsidP="00375D43">
      <w:pPr>
        <w:spacing w:after="0" w:line="240" w:lineRule="auto"/>
        <w:jc w:val="right"/>
        <w:rPr>
          <w:rFonts w:ascii="Times New Roman" w:hAnsi="Times New Roman" w:cs="Times New Roman"/>
          <w:sz w:val="12"/>
          <w:szCs w:val="12"/>
        </w:rPr>
      </w:pPr>
      <w:r w:rsidRPr="003F081E">
        <w:rPr>
          <w:rFonts w:ascii="Times New Roman" w:hAnsi="Times New Roman" w:cs="Times New Roman"/>
          <w:sz w:val="12"/>
          <w:szCs w:val="12"/>
        </w:rPr>
        <w:t xml:space="preserve">Самарской области на 2020-2023 годы" </w:t>
      </w:r>
    </w:p>
    <w:tbl>
      <w:tblPr>
        <w:tblW w:w="5000" w:type="pct"/>
        <w:tblLayout w:type="fixed"/>
        <w:tblLook w:val="04A0" w:firstRow="1" w:lastRow="0" w:firstColumn="1" w:lastColumn="0" w:noHBand="0" w:noVBand="1"/>
      </w:tblPr>
      <w:tblGrid>
        <w:gridCol w:w="532"/>
        <w:gridCol w:w="16"/>
        <w:gridCol w:w="1966"/>
        <w:gridCol w:w="20"/>
        <w:gridCol w:w="11"/>
        <w:gridCol w:w="393"/>
        <w:gridCol w:w="23"/>
        <w:gridCol w:w="11"/>
        <w:gridCol w:w="535"/>
        <w:gridCol w:w="22"/>
        <w:gridCol w:w="14"/>
        <w:gridCol w:w="390"/>
        <w:gridCol w:w="23"/>
        <w:gridCol w:w="14"/>
        <w:gridCol w:w="373"/>
        <w:gridCol w:w="448"/>
        <w:gridCol w:w="40"/>
        <w:gridCol w:w="427"/>
        <w:gridCol w:w="677"/>
        <w:gridCol w:w="22"/>
        <w:gridCol w:w="14"/>
        <w:gridCol w:w="682"/>
        <w:gridCol w:w="178"/>
        <w:gridCol w:w="898"/>
      </w:tblGrid>
      <w:tr w:rsidR="003F081E" w:rsidRPr="003F081E" w:rsidTr="003F081E">
        <w:trPr>
          <w:trHeight w:val="71"/>
        </w:trPr>
        <w:tc>
          <w:tcPr>
            <w:tcW w:w="5000" w:type="pct"/>
            <w:gridSpan w:val="2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F081E" w:rsidRPr="003F081E" w:rsidRDefault="003F081E" w:rsidP="003F081E">
            <w:pPr>
              <w:spacing w:after="0" w:line="240" w:lineRule="auto"/>
              <w:jc w:val="center"/>
              <w:rPr>
                <w:rFonts w:ascii="Times New Roman" w:eastAsia="Times New Roman" w:hAnsi="Times New Roman" w:cs="Times New Roman"/>
                <w:b/>
                <w:bCs/>
                <w:sz w:val="12"/>
                <w:szCs w:val="12"/>
                <w:lang w:eastAsia="ru-RU"/>
              </w:rPr>
            </w:pPr>
            <w:r w:rsidRPr="003F081E">
              <w:rPr>
                <w:rFonts w:ascii="Times New Roman" w:eastAsia="Times New Roman" w:hAnsi="Times New Roman" w:cs="Times New Roman"/>
                <w:b/>
                <w:bCs/>
                <w:sz w:val="12"/>
                <w:szCs w:val="12"/>
                <w:lang w:eastAsia="ru-RU"/>
              </w:rPr>
              <w:t>Финансирование в тыс. рублей</w:t>
            </w:r>
            <w:proofErr w:type="gramStart"/>
            <w:r w:rsidRPr="003F081E">
              <w:rPr>
                <w:rFonts w:ascii="Times New Roman" w:eastAsia="Times New Roman" w:hAnsi="Times New Roman" w:cs="Times New Roman"/>
                <w:b/>
                <w:bCs/>
                <w:sz w:val="12"/>
                <w:szCs w:val="12"/>
                <w:lang w:eastAsia="ru-RU"/>
              </w:rPr>
              <w:t xml:space="preserve"> (*)</w:t>
            </w:r>
            <w:proofErr w:type="gramEnd"/>
          </w:p>
        </w:tc>
      </w:tr>
      <w:tr w:rsidR="00375D43" w:rsidRPr="003F081E" w:rsidTr="00375D43">
        <w:trPr>
          <w:trHeight w:val="71"/>
        </w:trPr>
        <w:tc>
          <w:tcPr>
            <w:tcW w:w="356" w:type="pct"/>
            <w:gridSpan w:val="2"/>
            <w:vMerge w:val="restart"/>
            <w:tcBorders>
              <w:top w:val="nil"/>
              <w:left w:val="single" w:sz="8" w:space="0" w:color="auto"/>
              <w:bottom w:val="single" w:sz="4" w:space="0" w:color="auto"/>
              <w:right w:val="single" w:sz="4" w:space="0" w:color="auto"/>
            </w:tcBorders>
            <w:shd w:val="clear" w:color="auto" w:fill="auto"/>
            <w:vAlign w:val="center"/>
            <w:hideMark/>
          </w:tcPr>
          <w:p w:rsidR="003F081E" w:rsidRPr="003F081E" w:rsidRDefault="003F081E" w:rsidP="003F081E">
            <w:pPr>
              <w:spacing w:after="0" w:line="240" w:lineRule="auto"/>
              <w:jc w:val="center"/>
              <w:rPr>
                <w:rFonts w:ascii="Times New Roman" w:eastAsia="Times New Roman" w:hAnsi="Times New Roman" w:cs="Times New Roman"/>
                <w:sz w:val="12"/>
                <w:szCs w:val="12"/>
                <w:lang w:eastAsia="ru-RU"/>
              </w:rPr>
            </w:pPr>
          </w:p>
        </w:tc>
        <w:tc>
          <w:tcPr>
            <w:tcW w:w="1292"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81E" w:rsidRPr="003F081E" w:rsidRDefault="003F081E" w:rsidP="003F081E">
            <w:pPr>
              <w:spacing w:after="0" w:line="240" w:lineRule="auto"/>
              <w:jc w:val="center"/>
              <w:rPr>
                <w:rFonts w:ascii="Times New Roman" w:eastAsia="Times New Roman" w:hAnsi="Times New Roman" w:cs="Times New Roman"/>
                <w:sz w:val="12"/>
                <w:szCs w:val="12"/>
                <w:lang w:eastAsia="ru-RU"/>
              </w:rPr>
            </w:pPr>
            <w:r w:rsidRPr="003F081E">
              <w:rPr>
                <w:rFonts w:ascii="Times New Roman" w:eastAsia="Times New Roman" w:hAnsi="Times New Roman" w:cs="Times New Roman"/>
                <w:sz w:val="12"/>
                <w:szCs w:val="12"/>
                <w:lang w:eastAsia="ru-RU"/>
              </w:rPr>
              <w:t>Наименование мероприятий</w:t>
            </w:r>
          </w:p>
        </w:tc>
        <w:tc>
          <w:tcPr>
            <w:tcW w:w="645" w:type="pct"/>
            <w:gridSpan w:val="6"/>
            <w:tcBorders>
              <w:top w:val="single" w:sz="4" w:space="0" w:color="auto"/>
              <w:left w:val="nil"/>
              <w:bottom w:val="single" w:sz="4" w:space="0" w:color="auto"/>
              <w:right w:val="single" w:sz="4" w:space="0" w:color="auto"/>
            </w:tcBorders>
            <w:shd w:val="clear" w:color="auto" w:fill="auto"/>
            <w:noWrap/>
            <w:vAlign w:val="center"/>
            <w:hideMark/>
          </w:tcPr>
          <w:p w:rsidR="003F081E" w:rsidRPr="003F081E" w:rsidRDefault="003F081E" w:rsidP="003F081E">
            <w:pPr>
              <w:spacing w:after="0" w:line="240" w:lineRule="auto"/>
              <w:jc w:val="center"/>
              <w:rPr>
                <w:rFonts w:ascii="Times New Roman" w:eastAsia="Times New Roman" w:hAnsi="Times New Roman" w:cs="Times New Roman"/>
                <w:sz w:val="12"/>
                <w:szCs w:val="12"/>
                <w:lang w:eastAsia="ru-RU"/>
              </w:rPr>
            </w:pPr>
            <w:r w:rsidRPr="003F081E">
              <w:rPr>
                <w:rFonts w:ascii="Times New Roman" w:eastAsia="Times New Roman" w:hAnsi="Times New Roman" w:cs="Times New Roman"/>
                <w:sz w:val="12"/>
                <w:szCs w:val="12"/>
                <w:lang w:eastAsia="ru-RU"/>
              </w:rPr>
              <w:t>2020 год</w:t>
            </w:r>
          </w:p>
        </w:tc>
        <w:tc>
          <w:tcPr>
            <w:tcW w:w="516" w:type="pct"/>
            <w:gridSpan w:val="4"/>
            <w:tcBorders>
              <w:top w:val="single" w:sz="4" w:space="0" w:color="auto"/>
              <w:left w:val="nil"/>
              <w:bottom w:val="single" w:sz="4" w:space="0" w:color="auto"/>
              <w:right w:val="single" w:sz="4" w:space="0" w:color="auto"/>
            </w:tcBorders>
            <w:shd w:val="clear" w:color="auto" w:fill="auto"/>
            <w:noWrap/>
            <w:vAlign w:val="center"/>
            <w:hideMark/>
          </w:tcPr>
          <w:p w:rsidR="003F081E" w:rsidRPr="003F081E" w:rsidRDefault="003F081E" w:rsidP="003F081E">
            <w:pPr>
              <w:spacing w:after="0" w:line="240" w:lineRule="auto"/>
              <w:jc w:val="center"/>
              <w:rPr>
                <w:rFonts w:ascii="Times New Roman" w:eastAsia="Times New Roman" w:hAnsi="Times New Roman" w:cs="Times New Roman"/>
                <w:sz w:val="12"/>
                <w:szCs w:val="12"/>
                <w:lang w:eastAsia="ru-RU"/>
              </w:rPr>
            </w:pPr>
            <w:r w:rsidRPr="003F081E">
              <w:rPr>
                <w:rFonts w:ascii="Times New Roman" w:eastAsia="Times New Roman" w:hAnsi="Times New Roman" w:cs="Times New Roman"/>
                <w:sz w:val="12"/>
                <w:szCs w:val="12"/>
                <w:lang w:eastAsia="ru-RU"/>
              </w:rPr>
              <w:t>2021 год</w:t>
            </w:r>
          </w:p>
        </w:tc>
        <w:tc>
          <w:tcPr>
            <w:tcW w:w="592" w:type="pct"/>
            <w:gridSpan w:val="3"/>
            <w:tcBorders>
              <w:top w:val="single" w:sz="4" w:space="0" w:color="auto"/>
              <w:left w:val="nil"/>
              <w:bottom w:val="single" w:sz="4" w:space="0" w:color="auto"/>
              <w:right w:val="single" w:sz="4" w:space="0" w:color="000000"/>
            </w:tcBorders>
            <w:shd w:val="clear" w:color="auto" w:fill="auto"/>
            <w:noWrap/>
            <w:vAlign w:val="center"/>
            <w:hideMark/>
          </w:tcPr>
          <w:p w:rsidR="003F081E" w:rsidRPr="003F081E" w:rsidRDefault="003F081E" w:rsidP="003F081E">
            <w:pPr>
              <w:spacing w:after="0" w:line="240" w:lineRule="auto"/>
              <w:jc w:val="center"/>
              <w:rPr>
                <w:rFonts w:ascii="Times New Roman" w:eastAsia="Times New Roman" w:hAnsi="Times New Roman" w:cs="Times New Roman"/>
                <w:sz w:val="12"/>
                <w:szCs w:val="12"/>
                <w:lang w:eastAsia="ru-RU"/>
              </w:rPr>
            </w:pPr>
            <w:r w:rsidRPr="003F081E">
              <w:rPr>
                <w:rFonts w:ascii="Times New Roman" w:eastAsia="Times New Roman" w:hAnsi="Times New Roman" w:cs="Times New Roman"/>
                <w:sz w:val="12"/>
                <w:szCs w:val="12"/>
                <w:lang w:eastAsia="ru-RU"/>
              </w:rPr>
              <w:t>2022 год</w:t>
            </w:r>
          </w:p>
        </w:tc>
        <w:tc>
          <w:tcPr>
            <w:tcW w:w="461" w:type="pct"/>
            <w:gridSpan w:val="3"/>
            <w:tcBorders>
              <w:top w:val="nil"/>
              <w:left w:val="nil"/>
              <w:bottom w:val="single" w:sz="4" w:space="0" w:color="auto"/>
              <w:right w:val="single" w:sz="4" w:space="0" w:color="auto"/>
            </w:tcBorders>
            <w:shd w:val="clear" w:color="auto" w:fill="auto"/>
            <w:noWrap/>
            <w:vAlign w:val="center"/>
            <w:hideMark/>
          </w:tcPr>
          <w:p w:rsidR="003F081E" w:rsidRPr="003F081E" w:rsidRDefault="003F081E" w:rsidP="003F081E">
            <w:pPr>
              <w:spacing w:after="0" w:line="240" w:lineRule="auto"/>
              <w:jc w:val="center"/>
              <w:rPr>
                <w:rFonts w:ascii="Times New Roman" w:eastAsia="Times New Roman" w:hAnsi="Times New Roman" w:cs="Times New Roman"/>
                <w:sz w:val="12"/>
                <w:szCs w:val="12"/>
                <w:lang w:eastAsia="ru-RU"/>
              </w:rPr>
            </w:pPr>
            <w:r w:rsidRPr="003F081E">
              <w:rPr>
                <w:rFonts w:ascii="Times New Roman" w:eastAsia="Times New Roman" w:hAnsi="Times New Roman" w:cs="Times New Roman"/>
                <w:sz w:val="12"/>
                <w:szCs w:val="12"/>
                <w:lang w:eastAsia="ru-RU"/>
              </w:rPr>
              <w:t>2023 год</w:t>
            </w:r>
          </w:p>
        </w:tc>
        <w:tc>
          <w:tcPr>
            <w:tcW w:w="55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81E" w:rsidRPr="003F081E" w:rsidRDefault="003F081E" w:rsidP="003F081E">
            <w:pPr>
              <w:spacing w:after="0" w:line="240" w:lineRule="auto"/>
              <w:jc w:val="center"/>
              <w:rPr>
                <w:rFonts w:ascii="Times New Roman" w:eastAsia="Times New Roman" w:hAnsi="Times New Roman" w:cs="Times New Roman"/>
                <w:sz w:val="12"/>
                <w:szCs w:val="12"/>
                <w:lang w:eastAsia="ru-RU"/>
              </w:rPr>
            </w:pPr>
            <w:r w:rsidRPr="003F081E">
              <w:rPr>
                <w:rFonts w:ascii="Times New Roman" w:eastAsia="Times New Roman" w:hAnsi="Times New Roman" w:cs="Times New Roman"/>
                <w:sz w:val="12"/>
                <w:szCs w:val="12"/>
                <w:lang w:eastAsia="ru-RU"/>
              </w:rPr>
              <w:t>Общая сумма (тыс.</w:t>
            </w:r>
            <w:r>
              <w:rPr>
                <w:rFonts w:ascii="Times New Roman" w:eastAsia="Times New Roman" w:hAnsi="Times New Roman" w:cs="Times New Roman"/>
                <w:sz w:val="12"/>
                <w:szCs w:val="12"/>
                <w:lang w:eastAsia="ru-RU"/>
              </w:rPr>
              <w:t xml:space="preserve"> </w:t>
            </w:r>
            <w:r w:rsidRPr="003F081E">
              <w:rPr>
                <w:rFonts w:ascii="Times New Roman" w:eastAsia="Times New Roman" w:hAnsi="Times New Roman" w:cs="Times New Roman"/>
                <w:sz w:val="12"/>
                <w:szCs w:val="12"/>
                <w:lang w:eastAsia="ru-RU"/>
              </w:rPr>
              <w:t>руб.*)</w:t>
            </w:r>
          </w:p>
        </w:tc>
        <w:tc>
          <w:tcPr>
            <w:tcW w:w="581" w:type="pct"/>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3F081E" w:rsidRPr="003F081E" w:rsidRDefault="003F081E" w:rsidP="003F081E">
            <w:pPr>
              <w:spacing w:after="0" w:line="240" w:lineRule="auto"/>
              <w:jc w:val="center"/>
              <w:rPr>
                <w:rFonts w:ascii="Times New Roman" w:eastAsia="Times New Roman" w:hAnsi="Times New Roman" w:cs="Times New Roman"/>
                <w:sz w:val="12"/>
                <w:szCs w:val="12"/>
                <w:lang w:eastAsia="ru-RU"/>
              </w:rPr>
            </w:pPr>
            <w:r w:rsidRPr="003F081E">
              <w:rPr>
                <w:rFonts w:ascii="Times New Roman" w:eastAsia="Times New Roman" w:hAnsi="Times New Roman" w:cs="Times New Roman"/>
                <w:sz w:val="12"/>
                <w:szCs w:val="12"/>
                <w:lang w:eastAsia="ru-RU"/>
              </w:rPr>
              <w:t>Исполнитель</w:t>
            </w:r>
          </w:p>
        </w:tc>
      </w:tr>
      <w:tr w:rsidR="00375D43" w:rsidRPr="003F081E" w:rsidTr="00375D43">
        <w:trPr>
          <w:trHeight w:val="71"/>
        </w:trPr>
        <w:tc>
          <w:tcPr>
            <w:tcW w:w="356" w:type="pct"/>
            <w:gridSpan w:val="2"/>
            <w:vMerge/>
            <w:tcBorders>
              <w:top w:val="nil"/>
              <w:left w:val="single" w:sz="8" w:space="0" w:color="auto"/>
              <w:bottom w:val="single" w:sz="4" w:space="0" w:color="auto"/>
              <w:right w:val="single" w:sz="4" w:space="0" w:color="auto"/>
            </w:tcBorders>
            <w:vAlign w:val="center"/>
            <w:hideMark/>
          </w:tcPr>
          <w:p w:rsidR="003F081E" w:rsidRPr="003F081E" w:rsidRDefault="003F081E" w:rsidP="003F081E">
            <w:pPr>
              <w:spacing w:after="0" w:line="240" w:lineRule="auto"/>
              <w:jc w:val="center"/>
              <w:rPr>
                <w:rFonts w:ascii="Times New Roman" w:eastAsia="Times New Roman" w:hAnsi="Times New Roman" w:cs="Times New Roman"/>
                <w:sz w:val="12"/>
                <w:szCs w:val="12"/>
                <w:lang w:eastAsia="ru-RU"/>
              </w:rPr>
            </w:pPr>
          </w:p>
        </w:tc>
        <w:tc>
          <w:tcPr>
            <w:tcW w:w="1292" w:type="pct"/>
            <w:gridSpan w:val="3"/>
            <w:vMerge/>
            <w:tcBorders>
              <w:top w:val="single" w:sz="4" w:space="0" w:color="auto"/>
              <w:left w:val="single" w:sz="4" w:space="0" w:color="auto"/>
              <w:bottom w:val="single" w:sz="4" w:space="0" w:color="auto"/>
              <w:right w:val="single" w:sz="4" w:space="0" w:color="auto"/>
            </w:tcBorders>
            <w:vAlign w:val="center"/>
            <w:hideMark/>
          </w:tcPr>
          <w:p w:rsidR="003F081E" w:rsidRPr="003F081E" w:rsidRDefault="003F081E" w:rsidP="003F081E">
            <w:pPr>
              <w:spacing w:after="0" w:line="240" w:lineRule="auto"/>
              <w:jc w:val="center"/>
              <w:rPr>
                <w:rFonts w:ascii="Times New Roman" w:eastAsia="Times New Roman" w:hAnsi="Times New Roman" w:cs="Times New Roman"/>
                <w:sz w:val="12"/>
                <w:szCs w:val="12"/>
                <w:lang w:eastAsia="ru-RU"/>
              </w:rPr>
            </w:pPr>
          </w:p>
        </w:tc>
        <w:tc>
          <w:tcPr>
            <w:tcW w:w="645" w:type="pct"/>
            <w:gridSpan w:val="6"/>
            <w:tcBorders>
              <w:top w:val="single" w:sz="4" w:space="0" w:color="auto"/>
              <w:left w:val="nil"/>
              <w:bottom w:val="single" w:sz="4" w:space="0" w:color="auto"/>
              <w:right w:val="single" w:sz="4" w:space="0" w:color="000000"/>
            </w:tcBorders>
            <w:shd w:val="clear" w:color="auto" w:fill="auto"/>
            <w:noWrap/>
            <w:vAlign w:val="center"/>
            <w:hideMark/>
          </w:tcPr>
          <w:p w:rsidR="003F081E" w:rsidRPr="003F081E" w:rsidRDefault="003F081E" w:rsidP="003F081E">
            <w:pPr>
              <w:spacing w:after="0" w:line="240" w:lineRule="auto"/>
              <w:jc w:val="center"/>
              <w:rPr>
                <w:rFonts w:ascii="Times New Roman" w:eastAsia="Times New Roman" w:hAnsi="Times New Roman" w:cs="Times New Roman"/>
                <w:sz w:val="12"/>
                <w:szCs w:val="12"/>
                <w:lang w:eastAsia="ru-RU"/>
              </w:rPr>
            </w:pPr>
            <w:r w:rsidRPr="003F081E">
              <w:rPr>
                <w:rFonts w:ascii="Times New Roman" w:eastAsia="Times New Roman" w:hAnsi="Times New Roman" w:cs="Times New Roman"/>
                <w:sz w:val="12"/>
                <w:szCs w:val="12"/>
                <w:lang w:eastAsia="ru-RU"/>
              </w:rPr>
              <w:t>Бюджет</w:t>
            </w:r>
          </w:p>
        </w:tc>
        <w:tc>
          <w:tcPr>
            <w:tcW w:w="516" w:type="pct"/>
            <w:gridSpan w:val="4"/>
            <w:tcBorders>
              <w:top w:val="single" w:sz="4" w:space="0" w:color="auto"/>
              <w:left w:val="nil"/>
              <w:bottom w:val="single" w:sz="4" w:space="0" w:color="auto"/>
              <w:right w:val="single" w:sz="4" w:space="0" w:color="000000"/>
            </w:tcBorders>
            <w:shd w:val="clear" w:color="auto" w:fill="auto"/>
            <w:noWrap/>
            <w:vAlign w:val="center"/>
            <w:hideMark/>
          </w:tcPr>
          <w:p w:rsidR="003F081E" w:rsidRPr="003F081E" w:rsidRDefault="003F081E" w:rsidP="003F081E">
            <w:pPr>
              <w:spacing w:after="0" w:line="240" w:lineRule="auto"/>
              <w:jc w:val="center"/>
              <w:rPr>
                <w:rFonts w:ascii="Times New Roman" w:eastAsia="Times New Roman" w:hAnsi="Times New Roman" w:cs="Times New Roman"/>
                <w:sz w:val="12"/>
                <w:szCs w:val="12"/>
                <w:lang w:eastAsia="ru-RU"/>
              </w:rPr>
            </w:pPr>
            <w:r w:rsidRPr="003F081E">
              <w:rPr>
                <w:rFonts w:ascii="Times New Roman" w:eastAsia="Times New Roman" w:hAnsi="Times New Roman" w:cs="Times New Roman"/>
                <w:sz w:val="12"/>
                <w:szCs w:val="12"/>
                <w:lang w:eastAsia="ru-RU"/>
              </w:rPr>
              <w:t>Бюджет</w:t>
            </w:r>
          </w:p>
        </w:tc>
        <w:tc>
          <w:tcPr>
            <w:tcW w:w="592" w:type="pct"/>
            <w:gridSpan w:val="3"/>
            <w:tcBorders>
              <w:top w:val="single" w:sz="4" w:space="0" w:color="auto"/>
              <w:left w:val="nil"/>
              <w:bottom w:val="single" w:sz="4" w:space="0" w:color="auto"/>
              <w:right w:val="single" w:sz="4" w:space="0" w:color="000000"/>
            </w:tcBorders>
            <w:shd w:val="clear" w:color="auto" w:fill="auto"/>
            <w:noWrap/>
            <w:vAlign w:val="center"/>
            <w:hideMark/>
          </w:tcPr>
          <w:p w:rsidR="003F081E" w:rsidRPr="003F081E" w:rsidRDefault="003F081E" w:rsidP="003F081E">
            <w:pPr>
              <w:spacing w:after="0" w:line="240" w:lineRule="auto"/>
              <w:jc w:val="center"/>
              <w:rPr>
                <w:rFonts w:ascii="Times New Roman" w:eastAsia="Times New Roman" w:hAnsi="Times New Roman" w:cs="Times New Roman"/>
                <w:sz w:val="12"/>
                <w:szCs w:val="12"/>
                <w:lang w:eastAsia="ru-RU"/>
              </w:rPr>
            </w:pPr>
            <w:r w:rsidRPr="003F081E">
              <w:rPr>
                <w:rFonts w:ascii="Times New Roman" w:eastAsia="Times New Roman" w:hAnsi="Times New Roman" w:cs="Times New Roman"/>
                <w:sz w:val="12"/>
                <w:szCs w:val="12"/>
                <w:lang w:eastAsia="ru-RU"/>
              </w:rPr>
              <w:t>Бюджет</w:t>
            </w:r>
          </w:p>
        </w:tc>
        <w:tc>
          <w:tcPr>
            <w:tcW w:w="461" w:type="pct"/>
            <w:gridSpan w:val="3"/>
            <w:tcBorders>
              <w:top w:val="nil"/>
              <w:left w:val="nil"/>
              <w:bottom w:val="single" w:sz="4" w:space="0" w:color="auto"/>
              <w:right w:val="single" w:sz="4" w:space="0" w:color="auto"/>
            </w:tcBorders>
            <w:shd w:val="clear" w:color="auto" w:fill="auto"/>
            <w:noWrap/>
            <w:vAlign w:val="center"/>
            <w:hideMark/>
          </w:tcPr>
          <w:p w:rsidR="003F081E" w:rsidRPr="003F081E" w:rsidRDefault="003F081E" w:rsidP="003F081E">
            <w:pPr>
              <w:spacing w:after="0" w:line="240" w:lineRule="auto"/>
              <w:jc w:val="center"/>
              <w:rPr>
                <w:rFonts w:ascii="Times New Roman" w:eastAsia="Times New Roman" w:hAnsi="Times New Roman" w:cs="Times New Roman"/>
                <w:sz w:val="12"/>
                <w:szCs w:val="12"/>
                <w:lang w:eastAsia="ru-RU"/>
              </w:rPr>
            </w:pPr>
            <w:r w:rsidRPr="003F081E">
              <w:rPr>
                <w:rFonts w:ascii="Times New Roman" w:eastAsia="Times New Roman" w:hAnsi="Times New Roman" w:cs="Times New Roman"/>
                <w:sz w:val="12"/>
                <w:szCs w:val="12"/>
                <w:lang w:eastAsia="ru-RU"/>
              </w:rPr>
              <w:t>Бюджет</w:t>
            </w:r>
          </w:p>
        </w:tc>
        <w:tc>
          <w:tcPr>
            <w:tcW w:w="556" w:type="pct"/>
            <w:gridSpan w:val="2"/>
            <w:vMerge/>
            <w:tcBorders>
              <w:top w:val="single" w:sz="4" w:space="0" w:color="auto"/>
              <w:left w:val="single" w:sz="4" w:space="0" w:color="auto"/>
              <w:bottom w:val="single" w:sz="4" w:space="0" w:color="auto"/>
              <w:right w:val="single" w:sz="4" w:space="0" w:color="auto"/>
            </w:tcBorders>
            <w:vAlign w:val="center"/>
            <w:hideMark/>
          </w:tcPr>
          <w:p w:rsidR="003F081E" w:rsidRPr="003F081E" w:rsidRDefault="003F081E" w:rsidP="003F081E">
            <w:pPr>
              <w:spacing w:after="0" w:line="240" w:lineRule="auto"/>
              <w:jc w:val="center"/>
              <w:rPr>
                <w:rFonts w:ascii="Times New Roman" w:eastAsia="Times New Roman" w:hAnsi="Times New Roman" w:cs="Times New Roman"/>
                <w:sz w:val="12"/>
                <w:szCs w:val="12"/>
                <w:lang w:eastAsia="ru-RU"/>
              </w:rPr>
            </w:pPr>
          </w:p>
        </w:tc>
        <w:tc>
          <w:tcPr>
            <w:tcW w:w="581" w:type="pct"/>
            <w:vMerge/>
            <w:tcBorders>
              <w:top w:val="single" w:sz="4" w:space="0" w:color="auto"/>
              <w:left w:val="single" w:sz="4" w:space="0" w:color="auto"/>
              <w:bottom w:val="single" w:sz="4" w:space="0" w:color="auto"/>
              <w:right w:val="single" w:sz="8" w:space="0" w:color="auto"/>
            </w:tcBorders>
            <w:vAlign w:val="center"/>
            <w:hideMark/>
          </w:tcPr>
          <w:p w:rsidR="003F081E" w:rsidRPr="003F081E" w:rsidRDefault="003F081E" w:rsidP="003F081E">
            <w:pPr>
              <w:spacing w:after="0" w:line="240" w:lineRule="auto"/>
              <w:jc w:val="center"/>
              <w:rPr>
                <w:rFonts w:ascii="Times New Roman" w:eastAsia="Times New Roman" w:hAnsi="Times New Roman" w:cs="Times New Roman"/>
                <w:sz w:val="12"/>
                <w:szCs w:val="12"/>
                <w:lang w:eastAsia="ru-RU"/>
              </w:rPr>
            </w:pPr>
          </w:p>
        </w:tc>
      </w:tr>
      <w:tr w:rsidR="00375D43" w:rsidRPr="003F081E" w:rsidTr="00375D43">
        <w:trPr>
          <w:cantSplit/>
          <w:trHeight w:val="937"/>
        </w:trPr>
        <w:tc>
          <w:tcPr>
            <w:tcW w:w="356" w:type="pct"/>
            <w:gridSpan w:val="2"/>
            <w:vMerge/>
            <w:tcBorders>
              <w:top w:val="nil"/>
              <w:left w:val="single" w:sz="8" w:space="0" w:color="auto"/>
              <w:bottom w:val="single" w:sz="4" w:space="0" w:color="auto"/>
              <w:right w:val="single" w:sz="4" w:space="0" w:color="auto"/>
            </w:tcBorders>
            <w:vAlign w:val="center"/>
            <w:hideMark/>
          </w:tcPr>
          <w:p w:rsidR="003F081E" w:rsidRPr="003F081E" w:rsidRDefault="003F081E" w:rsidP="003F081E">
            <w:pPr>
              <w:spacing w:after="0" w:line="240" w:lineRule="auto"/>
              <w:jc w:val="center"/>
              <w:rPr>
                <w:rFonts w:ascii="Times New Roman" w:eastAsia="Times New Roman" w:hAnsi="Times New Roman" w:cs="Times New Roman"/>
                <w:sz w:val="12"/>
                <w:szCs w:val="12"/>
                <w:lang w:eastAsia="ru-RU"/>
              </w:rPr>
            </w:pPr>
          </w:p>
        </w:tc>
        <w:tc>
          <w:tcPr>
            <w:tcW w:w="1292" w:type="pct"/>
            <w:gridSpan w:val="3"/>
            <w:vMerge/>
            <w:tcBorders>
              <w:top w:val="single" w:sz="4" w:space="0" w:color="auto"/>
              <w:left w:val="single" w:sz="4" w:space="0" w:color="auto"/>
              <w:bottom w:val="single" w:sz="4" w:space="0" w:color="auto"/>
              <w:right w:val="single" w:sz="4" w:space="0" w:color="auto"/>
            </w:tcBorders>
            <w:vAlign w:val="center"/>
            <w:hideMark/>
          </w:tcPr>
          <w:p w:rsidR="003F081E" w:rsidRPr="003F081E" w:rsidRDefault="003F081E" w:rsidP="003F081E">
            <w:pPr>
              <w:spacing w:after="0" w:line="240" w:lineRule="auto"/>
              <w:jc w:val="center"/>
              <w:rPr>
                <w:rFonts w:ascii="Times New Roman" w:eastAsia="Times New Roman" w:hAnsi="Times New Roman" w:cs="Times New Roman"/>
                <w:sz w:val="12"/>
                <w:szCs w:val="12"/>
                <w:lang w:eastAsia="ru-RU"/>
              </w:rPr>
            </w:pPr>
          </w:p>
        </w:tc>
        <w:tc>
          <w:tcPr>
            <w:tcW w:w="276" w:type="pct"/>
            <w:gridSpan w:val="3"/>
            <w:tcBorders>
              <w:top w:val="nil"/>
              <w:left w:val="nil"/>
              <w:bottom w:val="single" w:sz="4" w:space="0" w:color="auto"/>
              <w:right w:val="single" w:sz="4" w:space="0" w:color="auto"/>
            </w:tcBorders>
            <w:shd w:val="clear" w:color="auto" w:fill="auto"/>
            <w:textDirection w:val="btLr"/>
            <w:vAlign w:val="center"/>
            <w:hideMark/>
          </w:tcPr>
          <w:p w:rsidR="003F081E" w:rsidRPr="003F081E" w:rsidRDefault="003F081E" w:rsidP="003F081E">
            <w:pPr>
              <w:spacing w:after="0" w:line="240" w:lineRule="auto"/>
              <w:ind w:left="113" w:right="113"/>
              <w:jc w:val="center"/>
              <w:rPr>
                <w:rFonts w:ascii="Times New Roman" w:eastAsia="Times New Roman" w:hAnsi="Times New Roman" w:cs="Times New Roman"/>
                <w:sz w:val="12"/>
                <w:szCs w:val="12"/>
                <w:lang w:eastAsia="ru-RU"/>
              </w:rPr>
            </w:pPr>
            <w:r w:rsidRPr="003F081E">
              <w:rPr>
                <w:rFonts w:ascii="Times New Roman" w:eastAsia="Times New Roman" w:hAnsi="Times New Roman" w:cs="Times New Roman"/>
                <w:sz w:val="12"/>
                <w:szCs w:val="12"/>
                <w:lang w:eastAsia="ru-RU"/>
              </w:rPr>
              <w:t>местный</w:t>
            </w:r>
          </w:p>
        </w:tc>
        <w:tc>
          <w:tcPr>
            <w:tcW w:w="369" w:type="pct"/>
            <w:gridSpan w:val="3"/>
            <w:tcBorders>
              <w:top w:val="nil"/>
              <w:left w:val="nil"/>
              <w:bottom w:val="single" w:sz="4" w:space="0" w:color="auto"/>
              <w:right w:val="single" w:sz="4" w:space="0" w:color="auto"/>
            </w:tcBorders>
            <w:shd w:val="clear" w:color="auto" w:fill="auto"/>
            <w:textDirection w:val="btLr"/>
            <w:vAlign w:val="center"/>
            <w:hideMark/>
          </w:tcPr>
          <w:p w:rsidR="003F081E" w:rsidRPr="003F081E" w:rsidRDefault="003F081E" w:rsidP="003F081E">
            <w:pPr>
              <w:spacing w:after="0" w:line="240" w:lineRule="auto"/>
              <w:ind w:left="113" w:right="113"/>
              <w:jc w:val="center"/>
              <w:rPr>
                <w:rFonts w:ascii="Times New Roman" w:eastAsia="Times New Roman" w:hAnsi="Times New Roman" w:cs="Times New Roman"/>
                <w:sz w:val="12"/>
                <w:szCs w:val="12"/>
                <w:lang w:eastAsia="ru-RU"/>
              </w:rPr>
            </w:pPr>
            <w:r w:rsidRPr="003F081E">
              <w:rPr>
                <w:rFonts w:ascii="Times New Roman" w:eastAsia="Times New Roman" w:hAnsi="Times New Roman" w:cs="Times New Roman"/>
                <w:sz w:val="12"/>
                <w:szCs w:val="12"/>
                <w:lang w:eastAsia="ru-RU"/>
              </w:rPr>
              <w:t>Областной</w:t>
            </w:r>
          </w:p>
        </w:tc>
        <w:tc>
          <w:tcPr>
            <w:tcW w:w="276" w:type="pct"/>
            <w:gridSpan w:val="3"/>
            <w:tcBorders>
              <w:top w:val="nil"/>
              <w:left w:val="nil"/>
              <w:bottom w:val="single" w:sz="4" w:space="0" w:color="auto"/>
              <w:right w:val="single" w:sz="4" w:space="0" w:color="auto"/>
            </w:tcBorders>
            <w:shd w:val="clear" w:color="auto" w:fill="auto"/>
            <w:textDirection w:val="btLr"/>
            <w:vAlign w:val="center"/>
            <w:hideMark/>
          </w:tcPr>
          <w:p w:rsidR="003F081E" w:rsidRPr="003F081E" w:rsidRDefault="003F081E" w:rsidP="003F081E">
            <w:pPr>
              <w:spacing w:after="0" w:line="240" w:lineRule="auto"/>
              <w:ind w:left="113" w:right="113"/>
              <w:jc w:val="center"/>
              <w:rPr>
                <w:rFonts w:ascii="Times New Roman" w:eastAsia="Times New Roman" w:hAnsi="Times New Roman" w:cs="Times New Roman"/>
                <w:sz w:val="12"/>
                <w:szCs w:val="12"/>
                <w:lang w:eastAsia="ru-RU"/>
              </w:rPr>
            </w:pPr>
            <w:r w:rsidRPr="003F081E">
              <w:rPr>
                <w:rFonts w:ascii="Times New Roman" w:eastAsia="Times New Roman" w:hAnsi="Times New Roman" w:cs="Times New Roman"/>
                <w:sz w:val="12"/>
                <w:szCs w:val="12"/>
                <w:lang w:eastAsia="ru-RU"/>
              </w:rPr>
              <w:t>местный</w:t>
            </w:r>
          </w:p>
        </w:tc>
        <w:tc>
          <w:tcPr>
            <w:tcW w:w="240" w:type="pct"/>
            <w:tcBorders>
              <w:top w:val="nil"/>
              <w:left w:val="nil"/>
              <w:bottom w:val="single" w:sz="4" w:space="0" w:color="auto"/>
              <w:right w:val="single" w:sz="4" w:space="0" w:color="auto"/>
            </w:tcBorders>
            <w:shd w:val="clear" w:color="auto" w:fill="auto"/>
            <w:textDirection w:val="btLr"/>
            <w:vAlign w:val="center"/>
            <w:hideMark/>
          </w:tcPr>
          <w:p w:rsidR="003F081E" w:rsidRPr="003F081E" w:rsidRDefault="003F081E" w:rsidP="003F081E">
            <w:pPr>
              <w:spacing w:after="0" w:line="240" w:lineRule="auto"/>
              <w:ind w:left="113" w:right="113"/>
              <w:jc w:val="center"/>
              <w:rPr>
                <w:rFonts w:ascii="Times New Roman" w:eastAsia="Times New Roman" w:hAnsi="Times New Roman" w:cs="Times New Roman"/>
                <w:sz w:val="12"/>
                <w:szCs w:val="12"/>
                <w:lang w:eastAsia="ru-RU"/>
              </w:rPr>
            </w:pPr>
            <w:r w:rsidRPr="003F081E">
              <w:rPr>
                <w:rFonts w:ascii="Times New Roman" w:eastAsia="Times New Roman" w:hAnsi="Times New Roman" w:cs="Times New Roman"/>
                <w:sz w:val="12"/>
                <w:szCs w:val="12"/>
                <w:lang w:eastAsia="ru-RU"/>
              </w:rPr>
              <w:t>Внебюджет</w:t>
            </w:r>
          </w:p>
        </w:tc>
        <w:tc>
          <w:tcPr>
            <w:tcW w:w="316" w:type="pct"/>
            <w:gridSpan w:val="2"/>
            <w:tcBorders>
              <w:top w:val="nil"/>
              <w:left w:val="nil"/>
              <w:bottom w:val="single" w:sz="4" w:space="0" w:color="auto"/>
              <w:right w:val="single" w:sz="4" w:space="0" w:color="auto"/>
            </w:tcBorders>
            <w:shd w:val="clear" w:color="auto" w:fill="auto"/>
            <w:textDirection w:val="btLr"/>
            <w:vAlign w:val="center"/>
            <w:hideMark/>
          </w:tcPr>
          <w:p w:rsidR="003F081E" w:rsidRPr="003F081E" w:rsidRDefault="003F081E" w:rsidP="003F081E">
            <w:pPr>
              <w:spacing w:after="0" w:line="240" w:lineRule="auto"/>
              <w:ind w:left="113" w:right="113"/>
              <w:jc w:val="center"/>
              <w:rPr>
                <w:rFonts w:ascii="Times New Roman" w:eastAsia="Times New Roman" w:hAnsi="Times New Roman" w:cs="Times New Roman"/>
                <w:sz w:val="12"/>
                <w:szCs w:val="12"/>
                <w:lang w:eastAsia="ru-RU"/>
              </w:rPr>
            </w:pPr>
            <w:r w:rsidRPr="003F081E">
              <w:rPr>
                <w:rFonts w:ascii="Times New Roman" w:eastAsia="Times New Roman" w:hAnsi="Times New Roman" w:cs="Times New Roman"/>
                <w:sz w:val="12"/>
                <w:szCs w:val="12"/>
                <w:lang w:eastAsia="ru-RU"/>
              </w:rPr>
              <w:t>местный</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F081E" w:rsidRPr="003F081E" w:rsidRDefault="003F081E" w:rsidP="003F081E">
            <w:pPr>
              <w:spacing w:after="0" w:line="240" w:lineRule="auto"/>
              <w:ind w:left="113" w:right="113"/>
              <w:jc w:val="center"/>
              <w:rPr>
                <w:rFonts w:ascii="Times New Roman" w:eastAsia="Times New Roman" w:hAnsi="Times New Roman" w:cs="Times New Roman"/>
                <w:sz w:val="12"/>
                <w:szCs w:val="12"/>
                <w:lang w:eastAsia="ru-RU"/>
              </w:rPr>
            </w:pPr>
            <w:r w:rsidRPr="003F081E">
              <w:rPr>
                <w:rFonts w:ascii="Times New Roman" w:eastAsia="Times New Roman" w:hAnsi="Times New Roman" w:cs="Times New Roman"/>
                <w:sz w:val="12"/>
                <w:szCs w:val="12"/>
                <w:lang w:eastAsia="ru-RU"/>
              </w:rPr>
              <w:t>Внебюджет</w:t>
            </w:r>
          </w:p>
        </w:tc>
        <w:tc>
          <w:tcPr>
            <w:tcW w:w="461" w:type="pct"/>
            <w:gridSpan w:val="3"/>
            <w:tcBorders>
              <w:top w:val="nil"/>
              <w:left w:val="nil"/>
              <w:bottom w:val="single" w:sz="4" w:space="0" w:color="auto"/>
              <w:right w:val="single" w:sz="4" w:space="0" w:color="auto"/>
            </w:tcBorders>
            <w:shd w:val="clear" w:color="auto" w:fill="auto"/>
            <w:textDirection w:val="btLr"/>
            <w:vAlign w:val="center"/>
            <w:hideMark/>
          </w:tcPr>
          <w:p w:rsidR="003F081E" w:rsidRPr="003F081E" w:rsidRDefault="003F081E" w:rsidP="003F081E">
            <w:pPr>
              <w:spacing w:after="0" w:line="240" w:lineRule="auto"/>
              <w:ind w:left="113" w:right="113"/>
              <w:jc w:val="center"/>
              <w:rPr>
                <w:rFonts w:ascii="Times New Roman" w:eastAsia="Times New Roman" w:hAnsi="Times New Roman" w:cs="Times New Roman"/>
                <w:sz w:val="12"/>
                <w:szCs w:val="12"/>
                <w:lang w:eastAsia="ru-RU"/>
              </w:rPr>
            </w:pPr>
            <w:r w:rsidRPr="003F081E">
              <w:rPr>
                <w:rFonts w:ascii="Times New Roman" w:eastAsia="Times New Roman" w:hAnsi="Times New Roman" w:cs="Times New Roman"/>
                <w:sz w:val="12"/>
                <w:szCs w:val="12"/>
                <w:lang w:eastAsia="ru-RU"/>
              </w:rPr>
              <w:t>местный</w:t>
            </w:r>
          </w:p>
        </w:tc>
        <w:tc>
          <w:tcPr>
            <w:tcW w:w="556" w:type="pct"/>
            <w:gridSpan w:val="2"/>
            <w:vMerge/>
            <w:tcBorders>
              <w:top w:val="single" w:sz="4" w:space="0" w:color="auto"/>
              <w:left w:val="single" w:sz="4" w:space="0" w:color="auto"/>
              <w:bottom w:val="single" w:sz="4" w:space="0" w:color="auto"/>
              <w:right w:val="single" w:sz="4" w:space="0" w:color="auto"/>
            </w:tcBorders>
            <w:vAlign w:val="center"/>
            <w:hideMark/>
          </w:tcPr>
          <w:p w:rsidR="003F081E" w:rsidRPr="003F081E" w:rsidRDefault="003F081E" w:rsidP="003F081E">
            <w:pPr>
              <w:spacing w:after="0" w:line="240" w:lineRule="auto"/>
              <w:jc w:val="center"/>
              <w:rPr>
                <w:rFonts w:ascii="Times New Roman" w:eastAsia="Times New Roman" w:hAnsi="Times New Roman" w:cs="Times New Roman"/>
                <w:sz w:val="12"/>
                <w:szCs w:val="12"/>
                <w:lang w:eastAsia="ru-RU"/>
              </w:rPr>
            </w:pPr>
          </w:p>
        </w:tc>
        <w:tc>
          <w:tcPr>
            <w:tcW w:w="581" w:type="pct"/>
            <w:vMerge/>
            <w:tcBorders>
              <w:top w:val="single" w:sz="4" w:space="0" w:color="auto"/>
              <w:left w:val="single" w:sz="4" w:space="0" w:color="auto"/>
              <w:bottom w:val="single" w:sz="4" w:space="0" w:color="auto"/>
              <w:right w:val="single" w:sz="8" w:space="0" w:color="auto"/>
            </w:tcBorders>
            <w:vAlign w:val="center"/>
            <w:hideMark/>
          </w:tcPr>
          <w:p w:rsidR="003F081E" w:rsidRPr="003F081E" w:rsidRDefault="003F081E" w:rsidP="003F081E">
            <w:pPr>
              <w:spacing w:after="0" w:line="240" w:lineRule="auto"/>
              <w:jc w:val="center"/>
              <w:rPr>
                <w:rFonts w:ascii="Times New Roman" w:eastAsia="Times New Roman" w:hAnsi="Times New Roman" w:cs="Times New Roman"/>
                <w:sz w:val="12"/>
                <w:szCs w:val="12"/>
                <w:lang w:eastAsia="ru-RU"/>
              </w:rPr>
            </w:pPr>
          </w:p>
        </w:tc>
      </w:tr>
      <w:tr w:rsidR="00375D43" w:rsidRPr="003F081E" w:rsidTr="00375D43">
        <w:trPr>
          <w:trHeight w:val="71"/>
        </w:trPr>
        <w:tc>
          <w:tcPr>
            <w:tcW w:w="356" w:type="pct"/>
            <w:gridSpan w:val="2"/>
            <w:tcBorders>
              <w:top w:val="nil"/>
              <w:left w:val="single" w:sz="8" w:space="0" w:color="auto"/>
              <w:bottom w:val="single" w:sz="4" w:space="0" w:color="auto"/>
              <w:right w:val="single" w:sz="4" w:space="0" w:color="auto"/>
            </w:tcBorders>
            <w:shd w:val="clear" w:color="auto" w:fill="auto"/>
            <w:vAlign w:val="center"/>
            <w:hideMark/>
          </w:tcPr>
          <w:p w:rsidR="003F081E" w:rsidRPr="003F081E" w:rsidRDefault="003F081E" w:rsidP="003F081E">
            <w:pPr>
              <w:spacing w:after="0" w:line="240" w:lineRule="auto"/>
              <w:jc w:val="center"/>
              <w:rPr>
                <w:rFonts w:ascii="Times New Roman" w:eastAsia="Times New Roman" w:hAnsi="Times New Roman" w:cs="Times New Roman"/>
                <w:sz w:val="12"/>
                <w:szCs w:val="12"/>
                <w:lang w:eastAsia="ru-RU"/>
              </w:rPr>
            </w:pPr>
            <w:r w:rsidRPr="003F081E">
              <w:rPr>
                <w:rFonts w:ascii="Times New Roman" w:eastAsia="Times New Roman" w:hAnsi="Times New Roman" w:cs="Times New Roman"/>
                <w:sz w:val="12"/>
                <w:szCs w:val="12"/>
                <w:lang w:eastAsia="ru-RU"/>
              </w:rPr>
              <w:t xml:space="preserve">№ </w:t>
            </w:r>
            <w:proofErr w:type="spellStart"/>
            <w:r w:rsidRPr="003F081E">
              <w:rPr>
                <w:rFonts w:ascii="Times New Roman" w:eastAsia="Times New Roman" w:hAnsi="Times New Roman" w:cs="Times New Roman"/>
                <w:sz w:val="12"/>
                <w:szCs w:val="12"/>
                <w:lang w:eastAsia="ru-RU"/>
              </w:rPr>
              <w:t>п.п</w:t>
            </w:r>
            <w:proofErr w:type="spellEnd"/>
            <w:r w:rsidRPr="003F081E">
              <w:rPr>
                <w:rFonts w:ascii="Times New Roman" w:eastAsia="Times New Roman" w:hAnsi="Times New Roman" w:cs="Times New Roman"/>
                <w:sz w:val="12"/>
                <w:szCs w:val="12"/>
                <w:lang w:eastAsia="ru-RU"/>
              </w:rPr>
              <w:t>.</w:t>
            </w:r>
          </w:p>
        </w:tc>
        <w:tc>
          <w:tcPr>
            <w:tcW w:w="4644" w:type="pct"/>
            <w:gridSpan w:val="22"/>
            <w:tcBorders>
              <w:top w:val="nil"/>
              <w:left w:val="nil"/>
              <w:bottom w:val="nil"/>
              <w:right w:val="single" w:sz="8" w:space="0" w:color="000000"/>
            </w:tcBorders>
            <w:shd w:val="clear" w:color="auto" w:fill="auto"/>
            <w:noWrap/>
            <w:vAlign w:val="center"/>
            <w:hideMark/>
          </w:tcPr>
          <w:p w:rsidR="003F081E" w:rsidRPr="003F081E" w:rsidRDefault="003F081E" w:rsidP="003F081E">
            <w:pPr>
              <w:spacing w:after="0" w:line="240" w:lineRule="auto"/>
              <w:jc w:val="center"/>
              <w:rPr>
                <w:rFonts w:ascii="Times New Roman" w:eastAsia="Times New Roman" w:hAnsi="Times New Roman" w:cs="Times New Roman"/>
                <w:b/>
                <w:bCs/>
                <w:sz w:val="12"/>
                <w:szCs w:val="12"/>
                <w:lang w:eastAsia="ru-RU"/>
              </w:rPr>
            </w:pPr>
            <w:r w:rsidRPr="003F081E">
              <w:rPr>
                <w:rFonts w:ascii="Times New Roman" w:eastAsia="Times New Roman" w:hAnsi="Times New Roman" w:cs="Times New Roman"/>
                <w:b/>
                <w:bCs/>
                <w:sz w:val="12"/>
                <w:szCs w:val="12"/>
                <w:lang w:eastAsia="ru-RU"/>
              </w:rPr>
              <w:t>1. Организация и  проведение спортивных и спортивно-массовых мероприятий и участие в них</w:t>
            </w:r>
          </w:p>
        </w:tc>
      </w:tr>
      <w:tr w:rsidR="00375D43" w:rsidRPr="003F081E" w:rsidTr="00375D43">
        <w:trPr>
          <w:cantSplit/>
          <w:trHeight w:val="828"/>
        </w:trPr>
        <w:tc>
          <w:tcPr>
            <w:tcW w:w="356" w:type="pct"/>
            <w:gridSpan w:val="2"/>
            <w:tcBorders>
              <w:top w:val="single" w:sz="8" w:space="0" w:color="auto"/>
              <w:left w:val="single" w:sz="8" w:space="0" w:color="auto"/>
              <w:bottom w:val="nil"/>
              <w:right w:val="single" w:sz="4" w:space="0" w:color="auto"/>
            </w:tcBorders>
            <w:shd w:val="clear" w:color="000000" w:fill="FFFFFF"/>
            <w:vAlign w:val="center"/>
            <w:hideMark/>
          </w:tcPr>
          <w:p w:rsidR="003F081E" w:rsidRPr="003F081E" w:rsidRDefault="003F081E" w:rsidP="003F081E">
            <w:pPr>
              <w:spacing w:after="0" w:line="240" w:lineRule="auto"/>
              <w:jc w:val="center"/>
              <w:rPr>
                <w:rFonts w:ascii="Times New Roman" w:eastAsia="Times New Roman" w:hAnsi="Times New Roman" w:cs="Times New Roman"/>
                <w:color w:val="000000"/>
                <w:sz w:val="12"/>
                <w:szCs w:val="12"/>
                <w:lang w:eastAsia="ru-RU"/>
              </w:rPr>
            </w:pPr>
            <w:r w:rsidRPr="003F081E">
              <w:rPr>
                <w:rFonts w:ascii="Times New Roman" w:eastAsia="Times New Roman" w:hAnsi="Times New Roman" w:cs="Times New Roman"/>
                <w:color w:val="000000"/>
                <w:sz w:val="12"/>
                <w:szCs w:val="12"/>
                <w:lang w:eastAsia="ru-RU"/>
              </w:rPr>
              <w:t>1.1</w:t>
            </w:r>
          </w:p>
        </w:tc>
        <w:tc>
          <w:tcPr>
            <w:tcW w:w="1292" w:type="pct"/>
            <w:gridSpan w:val="3"/>
            <w:tcBorders>
              <w:top w:val="single" w:sz="8" w:space="0" w:color="auto"/>
              <w:left w:val="nil"/>
              <w:bottom w:val="nil"/>
              <w:right w:val="single" w:sz="4" w:space="0" w:color="auto"/>
            </w:tcBorders>
            <w:shd w:val="clear" w:color="auto" w:fill="auto"/>
            <w:vAlign w:val="center"/>
            <w:hideMark/>
          </w:tcPr>
          <w:p w:rsidR="003F081E" w:rsidRPr="003F081E" w:rsidRDefault="003F081E" w:rsidP="003F081E">
            <w:pPr>
              <w:spacing w:after="0" w:line="240" w:lineRule="auto"/>
              <w:jc w:val="center"/>
              <w:rPr>
                <w:rFonts w:ascii="Times New Roman" w:eastAsia="Times New Roman" w:hAnsi="Times New Roman" w:cs="Times New Roman"/>
                <w:sz w:val="12"/>
                <w:szCs w:val="12"/>
                <w:lang w:eastAsia="ru-RU"/>
              </w:rPr>
            </w:pPr>
            <w:r w:rsidRPr="003F081E">
              <w:rPr>
                <w:rFonts w:ascii="Times New Roman" w:eastAsia="Times New Roman" w:hAnsi="Times New Roman" w:cs="Times New Roman"/>
                <w:sz w:val="12"/>
                <w:szCs w:val="12"/>
                <w:lang w:eastAsia="ru-RU"/>
              </w:rPr>
              <w:t>Организация и проведение спортивных и спортивно-массовых мероприятий и участие в них</w:t>
            </w:r>
          </w:p>
        </w:tc>
        <w:tc>
          <w:tcPr>
            <w:tcW w:w="276" w:type="pct"/>
            <w:gridSpan w:val="3"/>
            <w:tcBorders>
              <w:top w:val="single" w:sz="8" w:space="0" w:color="auto"/>
              <w:left w:val="nil"/>
              <w:bottom w:val="single" w:sz="4" w:space="0" w:color="auto"/>
              <w:right w:val="single" w:sz="4" w:space="0" w:color="auto"/>
            </w:tcBorders>
            <w:shd w:val="clear" w:color="auto" w:fill="auto"/>
            <w:textDirection w:val="btLr"/>
            <w:vAlign w:val="center"/>
            <w:hideMark/>
          </w:tcPr>
          <w:p w:rsidR="003F081E" w:rsidRPr="003F081E" w:rsidRDefault="003F081E" w:rsidP="003F081E">
            <w:pPr>
              <w:spacing w:after="0" w:line="240" w:lineRule="auto"/>
              <w:ind w:left="113" w:right="113"/>
              <w:jc w:val="center"/>
              <w:rPr>
                <w:rFonts w:ascii="Times New Roman" w:eastAsia="Times New Roman" w:hAnsi="Times New Roman" w:cs="Times New Roman"/>
                <w:sz w:val="12"/>
                <w:szCs w:val="12"/>
                <w:lang w:eastAsia="ru-RU"/>
              </w:rPr>
            </w:pPr>
            <w:r w:rsidRPr="003F081E">
              <w:rPr>
                <w:rFonts w:ascii="Times New Roman" w:eastAsia="Times New Roman" w:hAnsi="Times New Roman" w:cs="Times New Roman"/>
                <w:sz w:val="12"/>
                <w:szCs w:val="12"/>
                <w:lang w:eastAsia="ru-RU"/>
              </w:rPr>
              <w:t>800,00000</w:t>
            </w:r>
          </w:p>
        </w:tc>
        <w:tc>
          <w:tcPr>
            <w:tcW w:w="369" w:type="pct"/>
            <w:gridSpan w:val="3"/>
            <w:tcBorders>
              <w:top w:val="single" w:sz="8" w:space="0" w:color="auto"/>
              <w:left w:val="nil"/>
              <w:bottom w:val="single" w:sz="4" w:space="0" w:color="auto"/>
              <w:right w:val="single" w:sz="4" w:space="0" w:color="auto"/>
            </w:tcBorders>
            <w:shd w:val="clear" w:color="auto" w:fill="auto"/>
            <w:textDirection w:val="btLr"/>
            <w:vAlign w:val="center"/>
            <w:hideMark/>
          </w:tcPr>
          <w:p w:rsidR="003F081E" w:rsidRPr="003F081E" w:rsidRDefault="003F081E" w:rsidP="003F081E">
            <w:pPr>
              <w:spacing w:after="0" w:line="240" w:lineRule="auto"/>
              <w:ind w:left="113" w:right="113"/>
              <w:jc w:val="center"/>
              <w:rPr>
                <w:rFonts w:ascii="Times New Roman" w:eastAsia="Times New Roman" w:hAnsi="Times New Roman" w:cs="Times New Roman"/>
                <w:sz w:val="12"/>
                <w:szCs w:val="12"/>
                <w:lang w:eastAsia="ru-RU"/>
              </w:rPr>
            </w:pPr>
            <w:r w:rsidRPr="003F081E">
              <w:rPr>
                <w:rFonts w:ascii="Times New Roman" w:eastAsia="Times New Roman" w:hAnsi="Times New Roman" w:cs="Times New Roman"/>
                <w:sz w:val="12"/>
                <w:szCs w:val="12"/>
                <w:lang w:eastAsia="ru-RU"/>
              </w:rPr>
              <w:t>0,00000</w:t>
            </w:r>
          </w:p>
        </w:tc>
        <w:tc>
          <w:tcPr>
            <w:tcW w:w="276" w:type="pct"/>
            <w:gridSpan w:val="3"/>
            <w:tcBorders>
              <w:top w:val="single" w:sz="8" w:space="0" w:color="auto"/>
              <w:left w:val="nil"/>
              <w:bottom w:val="single" w:sz="4" w:space="0" w:color="auto"/>
              <w:right w:val="single" w:sz="4" w:space="0" w:color="auto"/>
            </w:tcBorders>
            <w:shd w:val="clear" w:color="auto" w:fill="auto"/>
            <w:textDirection w:val="btLr"/>
            <w:vAlign w:val="center"/>
            <w:hideMark/>
          </w:tcPr>
          <w:p w:rsidR="003F081E" w:rsidRPr="003F081E" w:rsidRDefault="003F081E" w:rsidP="003F081E">
            <w:pPr>
              <w:spacing w:after="0" w:line="240" w:lineRule="auto"/>
              <w:ind w:left="113" w:right="113"/>
              <w:jc w:val="center"/>
              <w:rPr>
                <w:rFonts w:ascii="Times New Roman" w:eastAsia="Times New Roman" w:hAnsi="Times New Roman" w:cs="Times New Roman"/>
                <w:sz w:val="12"/>
                <w:szCs w:val="12"/>
                <w:lang w:eastAsia="ru-RU"/>
              </w:rPr>
            </w:pPr>
            <w:r w:rsidRPr="003F081E">
              <w:rPr>
                <w:rFonts w:ascii="Times New Roman" w:eastAsia="Times New Roman" w:hAnsi="Times New Roman" w:cs="Times New Roman"/>
                <w:sz w:val="12"/>
                <w:szCs w:val="12"/>
                <w:lang w:eastAsia="ru-RU"/>
              </w:rPr>
              <w:t>300,00000</w:t>
            </w:r>
          </w:p>
        </w:tc>
        <w:tc>
          <w:tcPr>
            <w:tcW w:w="240" w:type="pct"/>
            <w:tcBorders>
              <w:top w:val="single" w:sz="8" w:space="0" w:color="auto"/>
              <w:left w:val="nil"/>
              <w:bottom w:val="single" w:sz="4" w:space="0" w:color="auto"/>
              <w:right w:val="single" w:sz="4" w:space="0" w:color="auto"/>
            </w:tcBorders>
            <w:shd w:val="clear" w:color="auto" w:fill="auto"/>
            <w:textDirection w:val="btLr"/>
            <w:vAlign w:val="center"/>
            <w:hideMark/>
          </w:tcPr>
          <w:p w:rsidR="003F081E" w:rsidRPr="003F081E" w:rsidRDefault="003F081E" w:rsidP="003F081E">
            <w:pPr>
              <w:spacing w:after="0" w:line="240" w:lineRule="auto"/>
              <w:ind w:left="113" w:right="113"/>
              <w:jc w:val="center"/>
              <w:rPr>
                <w:rFonts w:ascii="Times New Roman" w:eastAsia="Times New Roman" w:hAnsi="Times New Roman" w:cs="Times New Roman"/>
                <w:sz w:val="12"/>
                <w:szCs w:val="12"/>
                <w:lang w:eastAsia="ru-RU"/>
              </w:rPr>
            </w:pPr>
            <w:r w:rsidRPr="003F081E">
              <w:rPr>
                <w:rFonts w:ascii="Times New Roman" w:eastAsia="Times New Roman" w:hAnsi="Times New Roman" w:cs="Times New Roman"/>
                <w:sz w:val="12"/>
                <w:szCs w:val="12"/>
                <w:lang w:eastAsia="ru-RU"/>
              </w:rPr>
              <w:t>0,00000</w:t>
            </w:r>
          </w:p>
        </w:tc>
        <w:tc>
          <w:tcPr>
            <w:tcW w:w="316" w:type="pct"/>
            <w:gridSpan w:val="2"/>
            <w:tcBorders>
              <w:top w:val="single" w:sz="8" w:space="0" w:color="auto"/>
              <w:left w:val="nil"/>
              <w:bottom w:val="single" w:sz="4" w:space="0" w:color="auto"/>
              <w:right w:val="single" w:sz="4" w:space="0" w:color="auto"/>
            </w:tcBorders>
            <w:shd w:val="clear" w:color="auto" w:fill="auto"/>
            <w:textDirection w:val="btLr"/>
            <w:vAlign w:val="center"/>
            <w:hideMark/>
          </w:tcPr>
          <w:p w:rsidR="003F081E" w:rsidRPr="003F081E" w:rsidRDefault="003F081E" w:rsidP="003F081E">
            <w:pPr>
              <w:spacing w:after="0" w:line="240" w:lineRule="auto"/>
              <w:ind w:left="113" w:right="113"/>
              <w:jc w:val="center"/>
              <w:rPr>
                <w:rFonts w:ascii="Times New Roman" w:eastAsia="Times New Roman" w:hAnsi="Times New Roman" w:cs="Times New Roman"/>
                <w:sz w:val="12"/>
                <w:szCs w:val="12"/>
                <w:lang w:eastAsia="ru-RU"/>
              </w:rPr>
            </w:pPr>
            <w:r w:rsidRPr="003F081E">
              <w:rPr>
                <w:rFonts w:ascii="Times New Roman" w:eastAsia="Times New Roman" w:hAnsi="Times New Roman" w:cs="Times New Roman"/>
                <w:sz w:val="12"/>
                <w:szCs w:val="12"/>
                <w:lang w:eastAsia="ru-RU"/>
              </w:rPr>
              <w:t>300,00000</w:t>
            </w:r>
          </w:p>
        </w:tc>
        <w:tc>
          <w:tcPr>
            <w:tcW w:w="276" w:type="pct"/>
            <w:tcBorders>
              <w:top w:val="single" w:sz="8" w:space="0" w:color="auto"/>
              <w:left w:val="nil"/>
              <w:bottom w:val="single" w:sz="4" w:space="0" w:color="auto"/>
              <w:right w:val="single" w:sz="4" w:space="0" w:color="auto"/>
            </w:tcBorders>
            <w:shd w:val="clear" w:color="auto" w:fill="auto"/>
            <w:textDirection w:val="btLr"/>
            <w:vAlign w:val="center"/>
            <w:hideMark/>
          </w:tcPr>
          <w:p w:rsidR="003F081E" w:rsidRPr="003F081E" w:rsidRDefault="003F081E" w:rsidP="003F081E">
            <w:pPr>
              <w:spacing w:after="0" w:line="240" w:lineRule="auto"/>
              <w:ind w:left="113" w:right="113"/>
              <w:jc w:val="center"/>
              <w:rPr>
                <w:rFonts w:ascii="Times New Roman" w:eastAsia="Times New Roman" w:hAnsi="Times New Roman" w:cs="Times New Roman"/>
                <w:sz w:val="12"/>
                <w:szCs w:val="12"/>
                <w:lang w:eastAsia="ru-RU"/>
              </w:rPr>
            </w:pPr>
            <w:r w:rsidRPr="003F081E">
              <w:rPr>
                <w:rFonts w:ascii="Times New Roman" w:eastAsia="Times New Roman" w:hAnsi="Times New Roman" w:cs="Times New Roman"/>
                <w:sz w:val="12"/>
                <w:szCs w:val="12"/>
                <w:lang w:eastAsia="ru-RU"/>
              </w:rPr>
              <w:t>0,00000</w:t>
            </w:r>
          </w:p>
        </w:tc>
        <w:tc>
          <w:tcPr>
            <w:tcW w:w="452" w:type="pct"/>
            <w:gridSpan w:val="2"/>
            <w:tcBorders>
              <w:top w:val="single" w:sz="8" w:space="0" w:color="auto"/>
              <w:left w:val="nil"/>
              <w:bottom w:val="single" w:sz="4" w:space="0" w:color="auto"/>
              <w:right w:val="single" w:sz="4" w:space="0" w:color="auto"/>
            </w:tcBorders>
            <w:shd w:val="clear" w:color="auto" w:fill="auto"/>
            <w:textDirection w:val="btLr"/>
            <w:vAlign w:val="center"/>
            <w:hideMark/>
          </w:tcPr>
          <w:p w:rsidR="003F081E" w:rsidRPr="003F081E" w:rsidRDefault="003F081E" w:rsidP="003F081E">
            <w:pPr>
              <w:spacing w:after="0" w:line="240" w:lineRule="auto"/>
              <w:ind w:left="113" w:right="113"/>
              <w:jc w:val="center"/>
              <w:rPr>
                <w:rFonts w:ascii="Times New Roman" w:eastAsia="Times New Roman" w:hAnsi="Times New Roman" w:cs="Times New Roman"/>
                <w:sz w:val="12"/>
                <w:szCs w:val="12"/>
                <w:lang w:eastAsia="ru-RU"/>
              </w:rPr>
            </w:pPr>
            <w:r w:rsidRPr="003F081E">
              <w:rPr>
                <w:rFonts w:ascii="Times New Roman" w:eastAsia="Times New Roman" w:hAnsi="Times New Roman" w:cs="Times New Roman"/>
                <w:sz w:val="12"/>
                <w:szCs w:val="12"/>
                <w:lang w:eastAsia="ru-RU"/>
              </w:rPr>
              <w:t>300,00000</w:t>
            </w:r>
          </w:p>
        </w:tc>
        <w:tc>
          <w:tcPr>
            <w:tcW w:w="450" w:type="pct"/>
            <w:gridSpan w:val="2"/>
            <w:tcBorders>
              <w:top w:val="single" w:sz="8" w:space="0" w:color="auto"/>
              <w:left w:val="nil"/>
              <w:bottom w:val="single" w:sz="4" w:space="0" w:color="auto"/>
              <w:right w:val="single" w:sz="4" w:space="0" w:color="auto"/>
            </w:tcBorders>
            <w:shd w:val="clear" w:color="auto" w:fill="auto"/>
            <w:noWrap/>
            <w:textDirection w:val="btLr"/>
            <w:vAlign w:val="center"/>
            <w:hideMark/>
          </w:tcPr>
          <w:p w:rsidR="003F081E" w:rsidRPr="003F081E" w:rsidRDefault="003F081E" w:rsidP="003F081E">
            <w:pPr>
              <w:spacing w:after="0" w:line="240" w:lineRule="auto"/>
              <w:ind w:left="113" w:right="113"/>
              <w:jc w:val="center"/>
              <w:rPr>
                <w:rFonts w:ascii="Times New Roman" w:eastAsia="Times New Roman" w:hAnsi="Times New Roman" w:cs="Times New Roman"/>
                <w:sz w:val="12"/>
                <w:szCs w:val="12"/>
                <w:lang w:eastAsia="ru-RU"/>
              </w:rPr>
            </w:pPr>
            <w:r w:rsidRPr="003F081E">
              <w:rPr>
                <w:rFonts w:ascii="Times New Roman" w:eastAsia="Times New Roman" w:hAnsi="Times New Roman" w:cs="Times New Roman"/>
                <w:sz w:val="12"/>
                <w:szCs w:val="12"/>
                <w:lang w:eastAsia="ru-RU"/>
              </w:rPr>
              <w:t>1 700,00000</w:t>
            </w:r>
          </w:p>
        </w:tc>
        <w:tc>
          <w:tcPr>
            <w:tcW w:w="696" w:type="pct"/>
            <w:gridSpan w:val="2"/>
            <w:vMerge w:val="restart"/>
            <w:tcBorders>
              <w:top w:val="single" w:sz="8" w:space="0" w:color="auto"/>
              <w:left w:val="single" w:sz="4" w:space="0" w:color="auto"/>
              <w:bottom w:val="nil"/>
              <w:right w:val="single" w:sz="8" w:space="0" w:color="auto"/>
            </w:tcBorders>
            <w:shd w:val="clear" w:color="auto" w:fill="auto"/>
            <w:vAlign w:val="center"/>
            <w:hideMark/>
          </w:tcPr>
          <w:p w:rsidR="003F081E" w:rsidRPr="003F081E" w:rsidRDefault="003F081E" w:rsidP="003F081E">
            <w:pPr>
              <w:spacing w:after="0" w:line="240" w:lineRule="auto"/>
              <w:jc w:val="center"/>
              <w:rPr>
                <w:rFonts w:ascii="Times New Roman" w:eastAsia="Times New Roman" w:hAnsi="Times New Roman" w:cs="Times New Roman"/>
                <w:sz w:val="12"/>
                <w:szCs w:val="12"/>
                <w:lang w:eastAsia="ru-RU"/>
              </w:rPr>
            </w:pPr>
            <w:r w:rsidRPr="003F081E">
              <w:rPr>
                <w:rFonts w:ascii="Times New Roman" w:eastAsia="Times New Roman" w:hAnsi="Times New Roman" w:cs="Times New Roman"/>
                <w:sz w:val="12"/>
                <w:szCs w:val="12"/>
                <w:lang w:eastAsia="ru-RU"/>
              </w:rPr>
              <w:t>Администрация муниципального района Сергиевский</w:t>
            </w:r>
          </w:p>
        </w:tc>
      </w:tr>
      <w:tr w:rsidR="00375D43" w:rsidRPr="003F081E" w:rsidTr="00375D43">
        <w:trPr>
          <w:cantSplit/>
          <w:trHeight w:val="828"/>
        </w:trPr>
        <w:tc>
          <w:tcPr>
            <w:tcW w:w="1648" w:type="pct"/>
            <w:gridSpan w:val="5"/>
            <w:tcBorders>
              <w:top w:val="single" w:sz="4" w:space="0" w:color="auto"/>
              <w:left w:val="single" w:sz="8" w:space="0" w:color="auto"/>
              <w:bottom w:val="single" w:sz="4" w:space="0" w:color="auto"/>
              <w:right w:val="single" w:sz="4" w:space="0" w:color="auto"/>
            </w:tcBorders>
            <w:shd w:val="clear" w:color="000000" w:fill="FFFFFF"/>
            <w:vAlign w:val="center"/>
            <w:hideMark/>
          </w:tcPr>
          <w:p w:rsidR="003F081E" w:rsidRPr="003F081E" w:rsidRDefault="003F081E" w:rsidP="003F081E">
            <w:pPr>
              <w:spacing w:after="0" w:line="240" w:lineRule="auto"/>
              <w:jc w:val="center"/>
              <w:rPr>
                <w:rFonts w:ascii="Times New Roman" w:eastAsia="Times New Roman" w:hAnsi="Times New Roman" w:cs="Times New Roman"/>
                <w:b/>
                <w:bCs/>
                <w:color w:val="000000"/>
                <w:sz w:val="12"/>
                <w:szCs w:val="12"/>
                <w:lang w:eastAsia="ru-RU"/>
              </w:rPr>
            </w:pPr>
            <w:r w:rsidRPr="003F081E">
              <w:rPr>
                <w:rFonts w:ascii="Times New Roman" w:eastAsia="Times New Roman" w:hAnsi="Times New Roman" w:cs="Times New Roman"/>
                <w:b/>
                <w:bCs/>
                <w:color w:val="000000"/>
                <w:sz w:val="12"/>
                <w:szCs w:val="12"/>
                <w:lang w:eastAsia="ru-RU"/>
              </w:rPr>
              <w:t>ИТОГО по разделу 1</w:t>
            </w:r>
          </w:p>
        </w:tc>
        <w:tc>
          <w:tcPr>
            <w:tcW w:w="276" w:type="pct"/>
            <w:gridSpan w:val="3"/>
            <w:tcBorders>
              <w:top w:val="nil"/>
              <w:left w:val="nil"/>
              <w:bottom w:val="single" w:sz="4" w:space="0" w:color="auto"/>
              <w:right w:val="single" w:sz="4" w:space="0" w:color="auto"/>
            </w:tcBorders>
            <w:shd w:val="clear" w:color="auto" w:fill="auto"/>
            <w:textDirection w:val="btLr"/>
            <w:vAlign w:val="center"/>
            <w:hideMark/>
          </w:tcPr>
          <w:p w:rsidR="003F081E" w:rsidRPr="003F081E" w:rsidRDefault="003F081E" w:rsidP="003F081E">
            <w:pPr>
              <w:spacing w:after="0" w:line="240" w:lineRule="auto"/>
              <w:ind w:left="113" w:right="113"/>
              <w:jc w:val="center"/>
              <w:rPr>
                <w:rFonts w:ascii="Times New Roman" w:eastAsia="Times New Roman" w:hAnsi="Times New Roman" w:cs="Times New Roman"/>
                <w:b/>
                <w:bCs/>
                <w:sz w:val="12"/>
                <w:szCs w:val="12"/>
                <w:lang w:eastAsia="ru-RU"/>
              </w:rPr>
            </w:pPr>
            <w:r w:rsidRPr="003F081E">
              <w:rPr>
                <w:rFonts w:ascii="Times New Roman" w:eastAsia="Times New Roman" w:hAnsi="Times New Roman" w:cs="Times New Roman"/>
                <w:b/>
                <w:bCs/>
                <w:sz w:val="12"/>
                <w:szCs w:val="12"/>
                <w:lang w:eastAsia="ru-RU"/>
              </w:rPr>
              <w:t>800,00000</w:t>
            </w:r>
          </w:p>
        </w:tc>
        <w:tc>
          <w:tcPr>
            <w:tcW w:w="369" w:type="pct"/>
            <w:gridSpan w:val="3"/>
            <w:tcBorders>
              <w:top w:val="nil"/>
              <w:left w:val="nil"/>
              <w:bottom w:val="single" w:sz="4" w:space="0" w:color="auto"/>
              <w:right w:val="single" w:sz="4" w:space="0" w:color="auto"/>
            </w:tcBorders>
            <w:shd w:val="clear" w:color="auto" w:fill="auto"/>
            <w:textDirection w:val="btLr"/>
            <w:vAlign w:val="center"/>
            <w:hideMark/>
          </w:tcPr>
          <w:p w:rsidR="003F081E" w:rsidRPr="003F081E" w:rsidRDefault="003F081E" w:rsidP="003F081E">
            <w:pPr>
              <w:spacing w:after="0" w:line="240" w:lineRule="auto"/>
              <w:ind w:left="113" w:right="113"/>
              <w:jc w:val="center"/>
              <w:rPr>
                <w:rFonts w:ascii="Times New Roman" w:eastAsia="Times New Roman" w:hAnsi="Times New Roman" w:cs="Times New Roman"/>
                <w:b/>
                <w:bCs/>
                <w:sz w:val="12"/>
                <w:szCs w:val="12"/>
                <w:lang w:eastAsia="ru-RU"/>
              </w:rPr>
            </w:pPr>
            <w:r w:rsidRPr="003F081E">
              <w:rPr>
                <w:rFonts w:ascii="Times New Roman" w:eastAsia="Times New Roman" w:hAnsi="Times New Roman" w:cs="Times New Roman"/>
                <w:b/>
                <w:bCs/>
                <w:sz w:val="12"/>
                <w:szCs w:val="12"/>
                <w:lang w:eastAsia="ru-RU"/>
              </w:rPr>
              <w:t>0,00000</w:t>
            </w:r>
          </w:p>
        </w:tc>
        <w:tc>
          <w:tcPr>
            <w:tcW w:w="276" w:type="pct"/>
            <w:gridSpan w:val="3"/>
            <w:tcBorders>
              <w:top w:val="nil"/>
              <w:left w:val="nil"/>
              <w:bottom w:val="single" w:sz="4" w:space="0" w:color="auto"/>
              <w:right w:val="single" w:sz="4" w:space="0" w:color="auto"/>
            </w:tcBorders>
            <w:shd w:val="clear" w:color="auto" w:fill="auto"/>
            <w:textDirection w:val="btLr"/>
            <w:vAlign w:val="center"/>
            <w:hideMark/>
          </w:tcPr>
          <w:p w:rsidR="003F081E" w:rsidRPr="003F081E" w:rsidRDefault="003F081E" w:rsidP="003F081E">
            <w:pPr>
              <w:spacing w:after="0" w:line="240" w:lineRule="auto"/>
              <w:ind w:left="113" w:right="113"/>
              <w:jc w:val="center"/>
              <w:rPr>
                <w:rFonts w:ascii="Times New Roman" w:eastAsia="Times New Roman" w:hAnsi="Times New Roman" w:cs="Times New Roman"/>
                <w:b/>
                <w:bCs/>
                <w:sz w:val="12"/>
                <w:szCs w:val="12"/>
                <w:lang w:eastAsia="ru-RU"/>
              </w:rPr>
            </w:pPr>
            <w:r w:rsidRPr="003F081E">
              <w:rPr>
                <w:rFonts w:ascii="Times New Roman" w:eastAsia="Times New Roman" w:hAnsi="Times New Roman" w:cs="Times New Roman"/>
                <w:b/>
                <w:bCs/>
                <w:sz w:val="12"/>
                <w:szCs w:val="12"/>
                <w:lang w:eastAsia="ru-RU"/>
              </w:rPr>
              <w:t>300,00000</w:t>
            </w:r>
          </w:p>
        </w:tc>
        <w:tc>
          <w:tcPr>
            <w:tcW w:w="240" w:type="pct"/>
            <w:tcBorders>
              <w:top w:val="nil"/>
              <w:left w:val="nil"/>
              <w:bottom w:val="single" w:sz="4" w:space="0" w:color="auto"/>
              <w:right w:val="single" w:sz="4" w:space="0" w:color="auto"/>
            </w:tcBorders>
            <w:shd w:val="clear" w:color="auto" w:fill="auto"/>
            <w:textDirection w:val="btLr"/>
            <w:vAlign w:val="center"/>
            <w:hideMark/>
          </w:tcPr>
          <w:p w:rsidR="003F081E" w:rsidRPr="003F081E" w:rsidRDefault="003F081E" w:rsidP="003F081E">
            <w:pPr>
              <w:spacing w:after="0" w:line="240" w:lineRule="auto"/>
              <w:ind w:left="113" w:right="113"/>
              <w:jc w:val="center"/>
              <w:rPr>
                <w:rFonts w:ascii="Times New Roman" w:eastAsia="Times New Roman" w:hAnsi="Times New Roman" w:cs="Times New Roman"/>
                <w:b/>
                <w:bCs/>
                <w:sz w:val="12"/>
                <w:szCs w:val="12"/>
                <w:lang w:eastAsia="ru-RU"/>
              </w:rPr>
            </w:pPr>
            <w:r w:rsidRPr="003F081E">
              <w:rPr>
                <w:rFonts w:ascii="Times New Roman" w:eastAsia="Times New Roman" w:hAnsi="Times New Roman" w:cs="Times New Roman"/>
                <w:b/>
                <w:bCs/>
                <w:sz w:val="12"/>
                <w:szCs w:val="12"/>
                <w:lang w:eastAsia="ru-RU"/>
              </w:rPr>
              <w:t>0,00000</w:t>
            </w:r>
          </w:p>
        </w:tc>
        <w:tc>
          <w:tcPr>
            <w:tcW w:w="316" w:type="pct"/>
            <w:gridSpan w:val="2"/>
            <w:tcBorders>
              <w:top w:val="nil"/>
              <w:left w:val="nil"/>
              <w:bottom w:val="single" w:sz="4" w:space="0" w:color="auto"/>
              <w:right w:val="single" w:sz="4" w:space="0" w:color="auto"/>
            </w:tcBorders>
            <w:shd w:val="clear" w:color="auto" w:fill="auto"/>
            <w:textDirection w:val="btLr"/>
            <w:vAlign w:val="center"/>
            <w:hideMark/>
          </w:tcPr>
          <w:p w:rsidR="003F081E" w:rsidRPr="003F081E" w:rsidRDefault="003F081E" w:rsidP="003F081E">
            <w:pPr>
              <w:spacing w:after="0" w:line="240" w:lineRule="auto"/>
              <w:ind w:left="113" w:right="113"/>
              <w:jc w:val="center"/>
              <w:rPr>
                <w:rFonts w:ascii="Times New Roman" w:eastAsia="Times New Roman" w:hAnsi="Times New Roman" w:cs="Times New Roman"/>
                <w:b/>
                <w:bCs/>
                <w:sz w:val="12"/>
                <w:szCs w:val="12"/>
                <w:lang w:eastAsia="ru-RU"/>
              </w:rPr>
            </w:pPr>
            <w:r w:rsidRPr="003F081E">
              <w:rPr>
                <w:rFonts w:ascii="Times New Roman" w:eastAsia="Times New Roman" w:hAnsi="Times New Roman" w:cs="Times New Roman"/>
                <w:b/>
                <w:bCs/>
                <w:sz w:val="12"/>
                <w:szCs w:val="12"/>
                <w:lang w:eastAsia="ru-RU"/>
              </w:rPr>
              <w:t>300,00000</w:t>
            </w:r>
          </w:p>
        </w:tc>
        <w:tc>
          <w:tcPr>
            <w:tcW w:w="276" w:type="pct"/>
            <w:tcBorders>
              <w:top w:val="nil"/>
              <w:left w:val="nil"/>
              <w:bottom w:val="single" w:sz="4" w:space="0" w:color="auto"/>
              <w:right w:val="single" w:sz="4" w:space="0" w:color="auto"/>
            </w:tcBorders>
            <w:shd w:val="clear" w:color="auto" w:fill="auto"/>
            <w:textDirection w:val="btLr"/>
            <w:vAlign w:val="center"/>
            <w:hideMark/>
          </w:tcPr>
          <w:p w:rsidR="003F081E" w:rsidRPr="003F081E" w:rsidRDefault="003F081E" w:rsidP="003F081E">
            <w:pPr>
              <w:spacing w:after="0" w:line="240" w:lineRule="auto"/>
              <w:ind w:left="113" w:right="113"/>
              <w:jc w:val="center"/>
              <w:rPr>
                <w:rFonts w:ascii="Times New Roman" w:eastAsia="Times New Roman" w:hAnsi="Times New Roman" w:cs="Times New Roman"/>
                <w:b/>
                <w:bCs/>
                <w:sz w:val="12"/>
                <w:szCs w:val="12"/>
                <w:lang w:eastAsia="ru-RU"/>
              </w:rPr>
            </w:pPr>
            <w:r w:rsidRPr="003F081E">
              <w:rPr>
                <w:rFonts w:ascii="Times New Roman" w:eastAsia="Times New Roman" w:hAnsi="Times New Roman" w:cs="Times New Roman"/>
                <w:b/>
                <w:bCs/>
                <w:sz w:val="12"/>
                <w:szCs w:val="12"/>
                <w:lang w:eastAsia="ru-RU"/>
              </w:rPr>
              <w:t>0,00000</w:t>
            </w:r>
          </w:p>
        </w:tc>
        <w:tc>
          <w:tcPr>
            <w:tcW w:w="452" w:type="pct"/>
            <w:gridSpan w:val="2"/>
            <w:tcBorders>
              <w:top w:val="nil"/>
              <w:left w:val="nil"/>
              <w:bottom w:val="single" w:sz="4" w:space="0" w:color="auto"/>
              <w:right w:val="single" w:sz="4" w:space="0" w:color="auto"/>
            </w:tcBorders>
            <w:shd w:val="clear" w:color="auto" w:fill="auto"/>
            <w:textDirection w:val="btLr"/>
            <w:vAlign w:val="center"/>
            <w:hideMark/>
          </w:tcPr>
          <w:p w:rsidR="003F081E" w:rsidRPr="003F081E" w:rsidRDefault="003F081E" w:rsidP="003F081E">
            <w:pPr>
              <w:spacing w:after="0" w:line="240" w:lineRule="auto"/>
              <w:ind w:left="113" w:right="113"/>
              <w:jc w:val="center"/>
              <w:rPr>
                <w:rFonts w:ascii="Times New Roman" w:eastAsia="Times New Roman" w:hAnsi="Times New Roman" w:cs="Times New Roman"/>
                <w:b/>
                <w:bCs/>
                <w:sz w:val="12"/>
                <w:szCs w:val="12"/>
                <w:lang w:eastAsia="ru-RU"/>
              </w:rPr>
            </w:pPr>
            <w:r w:rsidRPr="003F081E">
              <w:rPr>
                <w:rFonts w:ascii="Times New Roman" w:eastAsia="Times New Roman" w:hAnsi="Times New Roman" w:cs="Times New Roman"/>
                <w:b/>
                <w:bCs/>
                <w:sz w:val="12"/>
                <w:szCs w:val="12"/>
                <w:lang w:eastAsia="ru-RU"/>
              </w:rPr>
              <w:t>300,00000</w:t>
            </w:r>
          </w:p>
        </w:tc>
        <w:tc>
          <w:tcPr>
            <w:tcW w:w="450" w:type="pct"/>
            <w:gridSpan w:val="2"/>
            <w:tcBorders>
              <w:top w:val="nil"/>
              <w:left w:val="nil"/>
              <w:bottom w:val="single" w:sz="4" w:space="0" w:color="auto"/>
              <w:right w:val="single" w:sz="4" w:space="0" w:color="auto"/>
            </w:tcBorders>
            <w:shd w:val="clear" w:color="auto" w:fill="auto"/>
            <w:noWrap/>
            <w:textDirection w:val="btLr"/>
            <w:vAlign w:val="center"/>
            <w:hideMark/>
          </w:tcPr>
          <w:p w:rsidR="003F081E" w:rsidRPr="003F081E" w:rsidRDefault="003F081E" w:rsidP="003F081E">
            <w:pPr>
              <w:spacing w:after="0" w:line="240" w:lineRule="auto"/>
              <w:ind w:left="113" w:right="113"/>
              <w:jc w:val="center"/>
              <w:rPr>
                <w:rFonts w:ascii="Times New Roman" w:eastAsia="Times New Roman" w:hAnsi="Times New Roman" w:cs="Times New Roman"/>
                <w:b/>
                <w:bCs/>
                <w:sz w:val="12"/>
                <w:szCs w:val="12"/>
                <w:lang w:eastAsia="ru-RU"/>
              </w:rPr>
            </w:pPr>
            <w:r w:rsidRPr="003F081E">
              <w:rPr>
                <w:rFonts w:ascii="Times New Roman" w:eastAsia="Times New Roman" w:hAnsi="Times New Roman" w:cs="Times New Roman"/>
                <w:b/>
                <w:bCs/>
                <w:sz w:val="12"/>
                <w:szCs w:val="12"/>
                <w:lang w:eastAsia="ru-RU"/>
              </w:rPr>
              <w:t>1 700,00000</w:t>
            </w:r>
          </w:p>
        </w:tc>
        <w:tc>
          <w:tcPr>
            <w:tcW w:w="696" w:type="pct"/>
            <w:gridSpan w:val="2"/>
            <w:vMerge/>
            <w:tcBorders>
              <w:top w:val="single" w:sz="8" w:space="0" w:color="auto"/>
              <w:left w:val="single" w:sz="4" w:space="0" w:color="auto"/>
              <w:bottom w:val="single" w:sz="4" w:space="0" w:color="auto"/>
              <w:right w:val="single" w:sz="8" w:space="0" w:color="auto"/>
            </w:tcBorders>
            <w:vAlign w:val="center"/>
            <w:hideMark/>
          </w:tcPr>
          <w:p w:rsidR="003F081E" w:rsidRPr="003F081E" w:rsidRDefault="003F081E" w:rsidP="003F081E">
            <w:pPr>
              <w:spacing w:after="0" w:line="240" w:lineRule="auto"/>
              <w:jc w:val="center"/>
              <w:rPr>
                <w:rFonts w:ascii="Times New Roman" w:eastAsia="Times New Roman" w:hAnsi="Times New Roman" w:cs="Times New Roman"/>
                <w:sz w:val="12"/>
                <w:szCs w:val="12"/>
                <w:lang w:eastAsia="ru-RU"/>
              </w:rPr>
            </w:pPr>
          </w:p>
        </w:tc>
      </w:tr>
      <w:tr w:rsidR="003F081E" w:rsidRPr="003F081E" w:rsidTr="00375D43">
        <w:trPr>
          <w:trHeight w:val="71"/>
        </w:trPr>
        <w:tc>
          <w:tcPr>
            <w:tcW w:w="5000" w:type="pct"/>
            <w:gridSpan w:val="24"/>
            <w:tcBorders>
              <w:top w:val="nil"/>
              <w:left w:val="single" w:sz="8" w:space="0" w:color="auto"/>
              <w:bottom w:val="nil"/>
              <w:right w:val="single" w:sz="8" w:space="0" w:color="000000"/>
            </w:tcBorders>
            <w:shd w:val="clear" w:color="auto" w:fill="auto"/>
            <w:noWrap/>
            <w:vAlign w:val="center"/>
            <w:hideMark/>
          </w:tcPr>
          <w:p w:rsidR="003F081E" w:rsidRPr="003F081E" w:rsidRDefault="003F081E" w:rsidP="003F081E">
            <w:pPr>
              <w:spacing w:after="0" w:line="240" w:lineRule="auto"/>
              <w:jc w:val="center"/>
              <w:rPr>
                <w:rFonts w:ascii="Times New Roman" w:eastAsia="Times New Roman" w:hAnsi="Times New Roman" w:cs="Times New Roman"/>
                <w:b/>
                <w:bCs/>
                <w:sz w:val="12"/>
                <w:szCs w:val="12"/>
                <w:lang w:eastAsia="ru-RU"/>
              </w:rPr>
            </w:pPr>
            <w:r w:rsidRPr="003F081E">
              <w:rPr>
                <w:rFonts w:ascii="Times New Roman" w:eastAsia="Times New Roman" w:hAnsi="Times New Roman" w:cs="Times New Roman"/>
                <w:b/>
                <w:bCs/>
                <w:sz w:val="12"/>
                <w:szCs w:val="12"/>
                <w:lang w:eastAsia="ru-RU"/>
              </w:rPr>
              <w:t>2. Стимулирование развития спорта</w:t>
            </w:r>
          </w:p>
        </w:tc>
      </w:tr>
      <w:tr w:rsidR="00375D43" w:rsidRPr="003F081E" w:rsidTr="00375D43">
        <w:trPr>
          <w:cantSplit/>
          <w:trHeight w:val="726"/>
        </w:trPr>
        <w:tc>
          <w:tcPr>
            <w:tcW w:w="356" w:type="pct"/>
            <w:gridSpan w:val="2"/>
            <w:tcBorders>
              <w:top w:val="single" w:sz="8" w:space="0" w:color="auto"/>
              <w:left w:val="single" w:sz="8" w:space="0" w:color="auto"/>
              <w:bottom w:val="nil"/>
              <w:right w:val="single" w:sz="4" w:space="0" w:color="auto"/>
            </w:tcBorders>
            <w:shd w:val="clear" w:color="auto" w:fill="auto"/>
            <w:noWrap/>
            <w:vAlign w:val="center"/>
            <w:hideMark/>
          </w:tcPr>
          <w:p w:rsidR="003F081E" w:rsidRPr="003F081E" w:rsidRDefault="003F081E" w:rsidP="003F081E">
            <w:pPr>
              <w:spacing w:after="0" w:line="240" w:lineRule="auto"/>
              <w:jc w:val="center"/>
              <w:rPr>
                <w:rFonts w:ascii="Times New Roman" w:eastAsia="Times New Roman" w:hAnsi="Times New Roman" w:cs="Times New Roman"/>
                <w:sz w:val="12"/>
                <w:szCs w:val="12"/>
                <w:lang w:eastAsia="ru-RU"/>
              </w:rPr>
            </w:pPr>
            <w:r w:rsidRPr="003F081E">
              <w:rPr>
                <w:rFonts w:ascii="Times New Roman" w:eastAsia="Times New Roman" w:hAnsi="Times New Roman" w:cs="Times New Roman"/>
                <w:sz w:val="12"/>
                <w:szCs w:val="12"/>
                <w:lang w:eastAsia="ru-RU"/>
              </w:rPr>
              <w:t>2.1</w:t>
            </w:r>
          </w:p>
        </w:tc>
        <w:tc>
          <w:tcPr>
            <w:tcW w:w="1284" w:type="pct"/>
            <w:gridSpan w:val="2"/>
            <w:tcBorders>
              <w:top w:val="single" w:sz="8" w:space="0" w:color="auto"/>
              <w:left w:val="nil"/>
              <w:bottom w:val="nil"/>
              <w:right w:val="single" w:sz="4" w:space="0" w:color="auto"/>
            </w:tcBorders>
            <w:shd w:val="clear" w:color="auto" w:fill="auto"/>
            <w:vAlign w:val="center"/>
            <w:hideMark/>
          </w:tcPr>
          <w:p w:rsidR="003F081E" w:rsidRPr="003F081E" w:rsidRDefault="003F081E" w:rsidP="003F081E">
            <w:pPr>
              <w:spacing w:after="0" w:line="240" w:lineRule="auto"/>
              <w:jc w:val="center"/>
              <w:rPr>
                <w:rFonts w:ascii="Times New Roman" w:eastAsia="Times New Roman" w:hAnsi="Times New Roman" w:cs="Times New Roman"/>
                <w:sz w:val="12"/>
                <w:szCs w:val="12"/>
                <w:lang w:eastAsia="ru-RU"/>
              </w:rPr>
            </w:pPr>
            <w:r w:rsidRPr="003F081E">
              <w:rPr>
                <w:rFonts w:ascii="Times New Roman" w:eastAsia="Times New Roman" w:hAnsi="Times New Roman" w:cs="Times New Roman"/>
                <w:sz w:val="12"/>
                <w:szCs w:val="12"/>
                <w:lang w:eastAsia="ru-RU"/>
              </w:rPr>
              <w:t>Премия администрации района спортсменам, и их тренерам, руководителям предприятий, и организаций, учителям физкультуры общеобразовательных учреждений.</w:t>
            </w:r>
          </w:p>
        </w:tc>
        <w:tc>
          <w:tcPr>
            <w:tcW w:w="276" w:type="pct"/>
            <w:gridSpan w:val="3"/>
            <w:tcBorders>
              <w:top w:val="single" w:sz="8" w:space="0" w:color="auto"/>
              <w:left w:val="nil"/>
              <w:bottom w:val="nil"/>
              <w:right w:val="single" w:sz="4" w:space="0" w:color="auto"/>
            </w:tcBorders>
            <w:shd w:val="clear" w:color="auto" w:fill="auto"/>
            <w:noWrap/>
            <w:textDirection w:val="btLr"/>
            <w:vAlign w:val="center"/>
            <w:hideMark/>
          </w:tcPr>
          <w:p w:rsidR="003F081E" w:rsidRPr="003F081E" w:rsidRDefault="003F081E" w:rsidP="00375D43">
            <w:pPr>
              <w:spacing w:after="0" w:line="240" w:lineRule="auto"/>
              <w:ind w:left="113" w:right="113"/>
              <w:jc w:val="center"/>
              <w:rPr>
                <w:rFonts w:ascii="Times New Roman" w:eastAsia="Times New Roman" w:hAnsi="Times New Roman" w:cs="Times New Roman"/>
                <w:sz w:val="12"/>
                <w:szCs w:val="12"/>
                <w:lang w:eastAsia="ru-RU"/>
              </w:rPr>
            </w:pPr>
            <w:r w:rsidRPr="003F081E">
              <w:rPr>
                <w:rFonts w:ascii="Times New Roman" w:eastAsia="Times New Roman" w:hAnsi="Times New Roman" w:cs="Times New Roman"/>
                <w:sz w:val="12"/>
                <w:szCs w:val="12"/>
                <w:lang w:eastAsia="ru-RU"/>
              </w:rPr>
              <w:t>450,00000</w:t>
            </w:r>
          </w:p>
        </w:tc>
        <w:tc>
          <w:tcPr>
            <w:tcW w:w="367" w:type="pct"/>
            <w:gridSpan w:val="3"/>
            <w:tcBorders>
              <w:top w:val="single" w:sz="8" w:space="0" w:color="auto"/>
              <w:left w:val="nil"/>
              <w:bottom w:val="nil"/>
              <w:right w:val="single" w:sz="4" w:space="0" w:color="auto"/>
            </w:tcBorders>
            <w:shd w:val="clear" w:color="auto" w:fill="auto"/>
            <w:noWrap/>
            <w:textDirection w:val="btLr"/>
            <w:vAlign w:val="center"/>
            <w:hideMark/>
          </w:tcPr>
          <w:p w:rsidR="003F081E" w:rsidRPr="003F081E" w:rsidRDefault="003F081E" w:rsidP="00375D43">
            <w:pPr>
              <w:spacing w:after="0" w:line="240" w:lineRule="auto"/>
              <w:ind w:left="113" w:right="113"/>
              <w:jc w:val="center"/>
              <w:rPr>
                <w:rFonts w:ascii="Times New Roman" w:eastAsia="Times New Roman" w:hAnsi="Times New Roman" w:cs="Times New Roman"/>
                <w:sz w:val="12"/>
                <w:szCs w:val="12"/>
                <w:lang w:eastAsia="ru-RU"/>
              </w:rPr>
            </w:pPr>
            <w:r w:rsidRPr="003F081E">
              <w:rPr>
                <w:rFonts w:ascii="Times New Roman" w:eastAsia="Times New Roman" w:hAnsi="Times New Roman" w:cs="Times New Roman"/>
                <w:sz w:val="12"/>
                <w:szCs w:val="12"/>
                <w:lang w:eastAsia="ru-RU"/>
              </w:rPr>
              <w:t>0,00000</w:t>
            </w:r>
          </w:p>
        </w:tc>
        <w:tc>
          <w:tcPr>
            <w:tcW w:w="276" w:type="pct"/>
            <w:gridSpan w:val="3"/>
            <w:tcBorders>
              <w:top w:val="single" w:sz="8" w:space="0" w:color="auto"/>
              <w:left w:val="nil"/>
              <w:bottom w:val="nil"/>
              <w:right w:val="single" w:sz="4" w:space="0" w:color="auto"/>
            </w:tcBorders>
            <w:shd w:val="clear" w:color="auto" w:fill="auto"/>
            <w:noWrap/>
            <w:textDirection w:val="btLr"/>
            <w:vAlign w:val="center"/>
            <w:hideMark/>
          </w:tcPr>
          <w:p w:rsidR="003F081E" w:rsidRPr="003F081E" w:rsidRDefault="003F081E" w:rsidP="00375D43">
            <w:pPr>
              <w:spacing w:after="0" w:line="240" w:lineRule="auto"/>
              <w:ind w:left="113" w:right="113"/>
              <w:jc w:val="center"/>
              <w:rPr>
                <w:rFonts w:ascii="Times New Roman" w:eastAsia="Times New Roman" w:hAnsi="Times New Roman" w:cs="Times New Roman"/>
                <w:sz w:val="12"/>
                <w:szCs w:val="12"/>
                <w:lang w:eastAsia="ru-RU"/>
              </w:rPr>
            </w:pPr>
            <w:r w:rsidRPr="003F081E">
              <w:rPr>
                <w:rFonts w:ascii="Times New Roman" w:eastAsia="Times New Roman" w:hAnsi="Times New Roman" w:cs="Times New Roman"/>
                <w:sz w:val="12"/>
                <w:szCs w:val="12"/>
                <w:lang w:eastAsia="ru-RU"/>
              </w:rPr>
              <w:t>200,00000</w:t>
            </w:r>
          </w:p>
        </w:tc>
        <w:tc>
          <w:tcPr>
            <w:tcW w:w="250" w:type="pct"/>
            <w:gridSpan w:val="2"/>
            <w:tcBorders>
              <w:top w:val="single" w:sz="8" w:space="0" w:color="auto"/>
              <w:left w:val="nil"/>
              <w:bottom w:val="nil"/>
              <w:right w:val="single" w:sz="4" w:space="0" w:color="auto"/>
            </w:tcBorders>
            <w:shd w:val="clear" w:color="auto" w:fill="auto"/>
            <w:noWrap/>
            <w:textDirection w:val="btLr"/>
            <w:vAlign w:val="center"/>
            <w:hideMark/>
          </w:tcPr>
          <w:p w:rsidR="003F081E" w:rsidRPr="003F081E" w:rsidRDefault="003F081E" w:rsidP="00375D43">
            <w:pPr>
              <w:spacing w:after="0" w:line="240" w:lineRule="auto"/>
              <w:ind w:left="113" w:right="113"/>
              <w:jc w:val="center"/>
              <w:rPr>
                <w:rFonts w:ascii="Times New Roman" w:eastAsia="Times New Roman" w:hAnsi="Times New Roman" w:cs="Times New Roman"/>
                <w:sz w:val="12"/>
                <w:szCs w:val="12"/>
                <w:lang w:eastAsia="ru-RU"/>
              </w:rPr>
            </w:pPr>
            <w:r w:rsidRPr="003F081E">
              <w:rPr>
                <w:rFonts w:ascii="Times New Roman" w:eastAsia="Times New Roman" w:hAnsi="Times New Roman" w:cs="Times New Roman"/>
                <w:sz w:val="12"/>
                <w:szCs w:val="12"/>
                <w:lang w:eastAsia="ru-RU"/>
              </w:rPr>
              <w:t>0,00000</w:t>
            </w:r>
          </w:p>
        </w:tc>
        <w:tc>
          <w:tcPr>
            <w:tcW w:w="290" w:type="pct"/>
            <w:tcBorders>
              <w:top w:val="single" w:sz="8" w:space="0" w:color="auto"/>
              <w:left w:val="nil"/>
              <w:bottom w:val="nil"/>
              <w:right w:val="single" w:sz="4" w:space="0" w:color="auto"/>
            </w:tcBorders>
            <w:shd w:val="clear" w:color="auto" w:fill="auto"/>
            <w:noWrap/>
            <w:textDirection w:val="btLr"/>
            <w:vAlign w:val="center"/>
            <w:hideMark/>
          </w:tcPr>
          <w:p w:rsidR="003F081E" w:rsidRPr="003F081E" w:rsidRDefault="003F081E" w:rsidP="00375D43">
            <w:pPr>
              <w:spacing w:after="0" w:line="240" w:lineRule="auto"/>
              <w:ind w:left="113" w:right="113"/>
              <w:jc w:val="center"/>
              <w:rPr>
                <w:rFonts w:ascii="Times New Roman" w:eastAsia="Times New Roman" w:hAnsi="Times New Roman" w:cs="Times New Roman"/>
                <w:sz w:val="12"/>
                <w:szCs w:val="12"/>
                <w:lang w:eastAsia="ru-RU"/>
              </w:rPr>
            </w:pPr>
            <w:r w:rsidRPr="003F081E">
              <w:rPr>
                <w:rFonts w:ascii="Times New Roman" w:eastAsia="Times New Roman" w:hAnsi="Times New Roman" w:cs="Times New Roman"/>
                <w:sz w:val="12"/>
                <w:szCs w:val="12"/>
                <w:lang w:eastAsia="ru-RU"/>
              </w:rPr>
              <w:t>200,00000</w:t>
            </w:r>
          </w:p>
        </w:tc>
        <w:tc>
          <w:tcPr>
            <w:tcW w:w="302" w:type="pct"/>
            <w:gridSpan w:val="2"/>
            <w:tcBorders>
              <w:top w:val="single" w:sz="8" w:space="0" w:color="auto"/>
              <w:left w:val="nil"/>
              <w:bottom w:val="nil"/>
              <w:right w:val="single" w:sz="4" w:space="0" w:color="auto"/>
            </w:tcBorders>
            <w:shd w:val="clear" w:color="auto" w:fill="auto"/>
            <w:noWrap/>
            <w:textDirection w:val="btLr"/>
            <w:vAlign w:val="center"/>
            <w:hideMark/>
          </w:tcPr>
          <w:p w:rsidR="003F081E" w:rsidRPr="003F081E" w:rsidRDefault="003F081E" w:rsidP="00375D43">
            <w:pPr>
              <w:spacing w:after="0" w:line="240" w:lineRule="auto"/>
              <w:ind w:left="113" w:right="113"/>
              <w:jc w:val="center"/>
              <w:rPr>
                <w:rFonts w:ascii="Times New Roman" w:eastAsia="Times New Roman" w:hAnsi="Times New Roman" w:cs="Times New Roman"/>
                <w:sz w:val="12"/>
                <w:szCs w:val="12"/>
                <w:lang w:eastAsia="ru-RU"/>
              </w:rPr>
            </w:pPr>
            <w:r w:rsidRPr="003F081E">
              <w:rPr>
                <w:rFonts w:ascii="Times New Roman" w:eastAsia="Times New Roman" w:hAnsi="Times New Roman" w:cs="Times New Roman"/>
                <w:sz w:val="12"/>
                <w:szCs w:val="12"/>
                <w:lang w:eastAsia="ru-RU"/>
              </w:rPr>
              <w:t>0,00000</w:t>
            </w:r>
          </w:p>
        </w:tc>
        <w:tc>
          <w:tcPr>
            <w:tcW w:w="452" w:type="pct"/>
            <w:gridSpan w:val="2"/>
            <w:tcBorders>
              <w:top w:val="single" w:sz="8" w:space="0" w:color="auto"/>
              <w:left w:val="nil"/>
              <w:bottom w:val="nil"/>
              <w:right w:val="single" w:sz="4" w:space="0" w:color="auto"/>
            </w:tcBorders>
            <w:shd w:val="clear" w:color="auto" w:fill="auto"/>
            <w:noWrap/>
            <w:textDirection w:val="btLr"/>
            <w:vAlign w:val="center"/>
            <w:hideMark/>
          </w:tcPr>
          <w:p w:rsidR="003F081E" w:rsidRPr="003F081E" w:rsidRDefault="003F081E" w:rsidP="00375D43">
            <w:pPr>
              <w:spacing w:after="0" w:line="240" w:lineRule="auto"/>
              <w:ind w:left="113" w:right="113"/>
              <w:jc w:val="center"/>
              <w:rPr>
                <w:rFonts w:ascii="Times New Roman" w:eastAsia="Times New Roman" w:hAnsi="Times New Roman" w:cs="Times New Roman"/>
                <w:sz w:val="12"/>
                <w:szCs w:val="12"/>
                <w:lang w:eastAsia="ru-RU"/>
              </w:rPr>
            </w:pPr>
            <w:r w:rsidRPr="003F081E">
              <w:rPr>
                <w:rFonts w:ascii="Times New Roman" w:eastAsia="Times New Roman" w:hAnsi="Times New Roman" w:cs="Times New Roman"/>
                <w:sz w:val="12"/>
                <w:szCs w:val="12"/>
                <w:lang w:eastAsia="ru-RU"/>
              </w:rPr>
              <w:t>200,00000</w:t>
            </w:r>
          </w:p>
        </w:tc>
        <w:tc>
          <w:tcPr>
            <w:tcW w:w="450" w:type="pct"/>
            <w:gridSpan w:val="2"/>
            <w:tcBorders>
              <w:top w:val="single" w:sz="8" w:space="0" w:color="auto"/>
              <w:left w:val="nil"/>
              <w:bottom w:val="nil"/>
              <w:right w:val="single" w:sz="4" w:space="0" w:color="auto"/>
            </w:tcBorders>
            <w:shd w:val="clear" w:color="auto" w:fill="auto"/>
            <w:noWrap/>
            <w:textDirection w:val="btLr"/>
            <w:vAlign w:val="center"/>
            <w:hideMark/>
          </w:tcPr>
          <w:p w:rsidR="003F081E" w:rsidRPr="003F081E" w:rsidRDefault="003F081E" w:rsidP="00375D43">
            <w:pPr>
              <w:spacing w:after="0" w:line="240" w:lineRule="auto"/>
              <w:ind w:left="113" w:right="113"/>
              <w:jc w:val="center"/>
              <w:rPr>
                <w:rFonts w:ascii="Times New Roman" w:eastAsia="Times New Roman" w:hAnsi="Times New Roman" w:cs="Times New Roman"/>
                <w:sz w:val="12"/>
                <w:szCs w:val="12"/>
                <w:lang w:eastAsia="ru-RU"/>
              </w:rPr>
            </w:pPr>
            <w:r w:rsidRPr="003F081E">
              <w:rPr>
                <w:rFonts w:ascii="Times New Roman" w:eastAsia="Times New Roman" w:hAnsi="Times New Roman" w:cs="Times New Roman"/>
                <w:sz w:val="12"/>
                <w:szCs w:val="12"/>
                <w:lang w:eastAsia="ru-RU"/>
              </w:rPr>
              <w:t>1 050,00000</w:t>
            </w:r>
          </w:p>
        </w:tc>
        <w:tc>
          <w:tcPr>
            <w:tcW w:w="696" w:type="pct"/>
            <w:gridSpan w:val="2"/>
            <w:tcBorders>
              <w:top w:val="single" w:sz="8" w:space="0" w:color="auto"/>
              <w:left w:val="nil"/>
              <w:bottom w:val="nil"/>
              <w:right w:val="single" w:sz="8" w:space="0" w:color="auto"/>
            </w:tcBorders>
            <w:shd w:val="clear" w:color="auto" w:fill="auto"/>
            <w:vAlign w:val="center"/>
            <w:hideMark/>
          </w:tcPr>
          <w:p w:rsidR="003F081E" w:rsidRPr="003F081E" w:rsidRDefault="003F081E" w:rsidP="003F081E">
            <w:pPr>
              <w:spacing w:after="0" w:line="240" w:lineRule="auto"/>
              <w:jc w:val="center"/>
              <w:rPr>
                <w:rFonts w:ascii="Times New Roman" w:eastAsia="Times New Roman" w:hAnsi="Times New Roman" w:cs="Times New Roman"/>
                <w:sz w:val="12"/>
                <w:szCs w:val="12"/>
                <w:lang w:eastAsia="ru-RU"/>
              </w:rPr>
            </w:pPr>
            <w:r w:rsidRPr="003F081E">
              <w:rPr>
                <w:rFonts w:ascii="Times New Roman" w:eastAsia="Times New Roman" w:hAnsi="Times New Roman" w:cs="Times New Roman"/>
                <w:sz w:val="12"/>
                <w:szCs w:val="12"/>
                <w:lang w:eastAsia="ru-RU"/>
              </w:rPr>
              <w:t>Администрация муниципального района Сергиевский</w:t>
            </w:r>
          </w:p>
        </w:tc>
      </w:tr>
      <w:tr w:rsidR="00375D43" w:rsidRPr="003F081E" w:rsidTr="00375D43">
        <w:trPr>
          <w:cantSplit/>
          <w:trHeight w:val="864"/>
        </w:trPr>
        <w:tc>
          <w:tcPr>
            <w:tcW w:w="356" w:type="pct"/>
            <w:gridSpan w:val="2"/>
            <w:tcBorders>
              <w:top w:val="single" w:sz="4" w:space="0" w:color="auto"/>
              <w:left w:val="single" w:sz="8" w:space="0" w:color="auto"/>
              <w:bottom w:val="nil"/>
              <w:right w:val="single" w:sz="4" w:space="0" w:color="auto"/>
            </w:tcBorders>
            <w:shd w:val="clear" w:color="auto" w:fill="auto"/>
            <w:noWrap/>
            <w:vAlign w:val="center"/>
            <w:hideMark/>
          </w:tcPr>
          <w:p w:rsidR="003F081E" w:rsidRPr="003F081E" w:rsidRDefault="003F081E" w:rsidP="003F081E">
            <w:pPr>
              <w:spacing w:after="0" w:line="240" w:lineRule="auto"/>
              <w:jc w:val="center"/>
              <w:rPr>
                <w:rFonts w:ascii="Times New Roman" w:eastAsia="Times New Roman" w:hAnsi="Times New Roman" w:cs="Times New Roman"/>
                <w:sz w:val="12"/>
                <w:szCs w:val="12"/>
                <w:lang w:eastAsia="ru-RU"/>
              </w:rPr>
            </w:pPr>
            <w:r w:rsidRPr="003F081E">
              <w:rPr>
                <w:rFonts w:ascii="Times New Roman" w:eastAsia="Times New Roman" w:hAnsi="Times New Roman" w:cs="Times New Roman"/>
                <w:sz w:val="12"/>
                <w:szCs w:val="12"/>
                <w:lang w:eastAsia="ru-RU"/>
              </w:rPr>
              <w:lastRenderedPageBreak/>
              <w:t>2.2</w:t>
            </w:r>
          </w:p>
        </w:tc>
        <w:tc>
          <w:tcPr>
            <w:tcW w:w="1284" w:type="pct"/>
            <w:gridSpan w:val="2"/>
            <w:tcBorders>
              <w:top w:val="single" w:sz="4" w:space="0" w:color="auto"/>
              <w:left w:val="nil"/>
              <w:bottom w:val="nil"/>
              <w:right w:val="single" w:sz="4" w:space="0" w:color="auto"/>
            </w:tcBorders>
            <w:shd w:val="clear" w:color="auto" w:fill="auto"/>
            <w:vAlign w:val="center"/>
            <w:hideMark/>
          </w:tcPr>
          <w:p w:rsidR="003F081E" w:rsidRPr="003F081E" w:rsidRDefault="003F081E" w:rsidP="003F081E">
            <w:pPr>
              <w:spacing w:after="0" w:line="240" w:lineRule="auto"/>
              <w:jc w:val="center"/>
              <w:rPr>
                <w:rFonts w:ascii="Times New Roman" w:eastAsia="Times New Roman" w:hAnsi="Times New Roman" w:cs="Times New Roman"/>
                <w:sz w:val="12"/>
                <w:szCs w:val="12"/>
                <w:lang w:eastAsia="ru-RU"/>
              </w:rPr>
            </w:pPr>
            <w:r w:rsidRPr="003F081E">
              <w:rPr>
                <w:rFonts w:ascii="Times New Roman" w:eastAsia="Times New Roman" w:hAnsi="Times New Roman" w:cs="Times New Roman"/>
                <w:sz w:val="12"/>
                <w:szCs w:val="12"/>
                <w:lang w:eastAsia="ru-RU"/>
              </w:rPr>
              <w:t>Оплата работы тренеров,</w:t>
            </w:r>
            <w:r w:rsidR="00375D43">
              <w:rPr>
                <w:rFonts w:ascii="Times New Roman" w:eastAsia="Times New Roman" w:hAnsi="Times New Roman" w:cs="Times New Roman"/>
                <w:sz w:val="12"/>
                <w:szCs w:val="12"/>
                <w:lang w:eastAsia="ru-RU"/>
              </w:rPr>
              <w:t xml:space="preserve"> </w:t>
            </w:r>
            <w:r w:rsidRPr="003F081E">
              <w:rPr>
                <w:rFonts w:ascii="Times New Roman" w:eastAsia="Times New Roman" w:hAnsi="Times New Roman" w:cs="Times New Roman"/>
                <w:sz w:val="12"/>
                <w:szCs w:val="12"/>
                <w:lang w:eastAsia="ru-RU"/>
              </w:rPr>
              <w:t>инструкторов,</w:t>
            </w:r>
            <w:r w:rsidR="00375D43">
              <w:rPr>
                <w:rFonts w:ascii="Times New Roman" w:eastAsia="Times New Roman" w:hAnsi="Times New Roman" w:cs="Times New Roman"/>
                <w:sz w:val="12"/>
                <w:szCs w:val="12"/>
                <w:lang w:eastAsia="ru-RU"/>
              </w:rPr>
              <w:t xml:space="preserve"> </w:t>
            </w:r>
            <w:r w:rsidRPr="003F081E">
              <w:rPr>
                <w:rFonts w:ascii="Times New Roman" w:eastAsia="Times New Roman" w:hAnsi="Times New Roman" w:cs="Times New Roman"/>
                <w:sz w:val="12"/>
                <w:szCs w:val="12"/>
                <w:lang w:eastAsia="ru-RU"/>
              </w:rPr>
              <w:t>премирование спортсменов и оплата судейства.</w:t>
            </w:r>
          </w:p>
        </w:tc>
        <w:tc>
          <w:tcPr>
            <w:tcW w:w="276" w:type="pct"/>
            <w:gridSpan w:val="3"/>
            <w:tcBorders>
              <w:top w:val="single" w:sz="4" w:space="0" w:color="auto"/>
              <w:left w:val="nil"/>
              <w:bottom w:val="single" w:sz="4" w:space="0" w:color="auto"/>
              <w:right w:val="single" w:sz="4" w:space="0" w:color="auto"/>
            </w:tcBorders>
            <w:shd w:val="clear" w:color="auto" w:fill="auto"/>
            <w:noWrap/>
            <w:textDirection w:val="btLr"/>
            <w:vAlign w:val="center"/>
            <w:hideMark/>
          </w:tcPr>
          <w:p w:rsidR="003F081E" w:rsidRPr="003F081E" w:rsidRDefault="003F081E" w:rsidP="00375D43">
            <w:pPr>
              <w:spacing w:after="0" w:line="240" w:lineRule="auto"/>
              <w:ind w:left="113" w:right="113"/>
              <w:jc w:val="center"/>
              <w:rPr>
                <w:rFonts w:ascii="Times New Roman" w:eastAsia="Times New Roman" w:hAnsi="Times New Roman" w:cs="Times New Roman"/>
                <w:sz w:val="12"/>
                <w:szCs w:val="12"/>
                <w:lang w:eastAsia="ru-RU"/>
              </w:rPr>
            </w:pPr>
            <w:r w:rsidRPr="003F081E">
              <w:rPr>
                <w:rFonts w:ascii="Times New Roman" w:eastAsia="Times New Roman" w:hAnsi="Times New Roman" w:cs="Times New Roman"/>
                <w:sz w:val="12"/>
                <w:szCs w:val="12"/>
                <w:lang w:eastAsia="ru-RU"/>
              </w:rPr>
              <w:t>1 200,00000</w:t>
            </w:r>
          </w:p>
        </w:tc>
        <w:tc>
          <w:tcPr>
            <w:tcW w:w="367" w:type="pct"/>
            <w:gridSpan w:val="3"/>
            <w:tcBorders>
              <w:top w:val="single" w:sz="4" w:space="0" w:color="auto"/>
              <w:left w:val="nil"/>
              <w:bottom w:val="single" w:sz="4" w:space="0" w:color="auto"/>
              <w:right w:val="single" w:sz="4" w:space="0" w:color="auto"/>
            </w:tcBorders>
            <w:shd w:val="clear" w:color="auto" w:fill="auto"/>
            <w:noWrap/>
            <w:textDirection w:val="btLr"/>
            <w:vAlign w:val="center"/>
            <w:hideMark/>
          </w:tcPr>
          <w:p w:rsidR="003F081E" w:rsidRPr="003F081E" w:rsidRDefault="003F081E" w:rsidP="00375D43">
            <w:pPr>
              <w:spacing w:after="0" w:line="240" w:lineRule="auto"/>
              <w:ind w:left="113" w:right="113"/>
              <w:jc w:val="center"/>
              <w:rPr>
                <w:rFonts w:ascii="Times New Roman" w:eastAsia="Times New Roman" w:hAnsi="Times New Roman" w:cs="Times New Roman"/>
                <w:sz w:val="12"/>
                <w:szCs w:val="12"/>
                <w:lang w:eastAsia="ru-RU"/>
              </w:rPr>
            </w:pPr>
            <w:r w:rsidRPr="003F081E">
              <w:rPr>
                <w:rFonts w:ascii="Times New Roman" w:eastAsia="Times New Roman" w:hAnsi="Times New Roman" w:cs="Times New Roman"/>
                <w:sz w:val="12"/>
                <w:szCs w:val="12"/>
                <w:lang w:eastAsia="ru-RU"/>
              </w:rPr>
              <w:t>0,00000</w:t>
            </w:r>
          </w:p>
        </w:tc>
        <w:tc>
          <w:tcPr>
            <w:tcW w:w="276" w:type="pct"/>
            <w:gridSpan w:val="3"/>
            <w:tcBorders>
              <w:top w:val="single" w:sz="4" w:space="0" w:color="auto"/>
              <w:left w:val="nil"/>
              <w:bottom w:val="single" w:sz="4" w:space="0" w:color="auto"/>
              <w:right w:val="single" w:sz="4" w:space="0" w:color="auto"/>
            </w:tcBorders>
            <w:shd w:val="clear" w:color="auto" w:fill="auto"/>
            <w:noWrap/>
            <w:textDirection w:val="btLr"/>
            <w:vAlign w:val="center"/>
            <w:hideMark/>
          </w:tcPr>
          <w:p w:rsidR="003F081E" w:rsidRPr="003F081E" w:rsidRDefault="003F081E" w:rsidP="00375D43">
            <w:pPr>
              <w:spacing w:after="0" w:line="240" w:lineRule="auto"/>
              <w:ind w:left="113" w:right="113"/>
              <w:jc w:val="center"/>
              <w:rPr>
                <w:rFonts w:ascii="Times New Roman" w:eastAsia="Times New Roman" w:hAnsi="Times New Roman" w:cs="Times New Roman"/>
                <w:sz w:val="12"/>
                <w:szCs w:val="12"/>
                <w:lang w:eastAsia="ru-RU"/>
              </w:rPr>
            </w:pPr>
            <w:r w:rsidRPr="003F081E">
              <w:rPr>
                <w:rFonts w:ascii="Times New Roman" w:eastAsia="Times New Roman" w:hAnsi="Times New Roman" w:cs="Times New Roman"/>
                <w:sz w:val="12"/>
                <w:szCs w:val="12"/>
                <w:lang w:eastAsia="ru-RU"/>
              </w:rPr>
              <w:t>600,00000</w:t>
            </w:r>
          </w:p>
        </w:tc>
        <w:tc>
          <w:tcPr>
            <w:tcW w:w="250" w:type="pct"/>
            <w:gridSpan w:val="2"/>
            <w:tcBorders>
              <w:top w:val="single" w:sz="4" w:space="0" w:color="auto"/>
              <w:left w:val="nil"/>
              <w:bottom w:val="single" w:sz="4" w:space="0" w:color="auto"/>
              <w:right w:val="single" w:sz="4" w:space="0" w:color="auto"/>
            </w:tcBorders>
            <w:shd w:val="clear" w:color="auto" w:fill="auto"/>
            <w:noWrap/>
            <w:textDirection w:val="btLr"/>
            <w:vAlign w:val="center"/>
            <w:hideMark/>
          </w:tcPr>
          <w:p w:rsidR="003F081E" w:rsidRPr="003F081E" w:rsidRDefault="003F081E" w:rsidP="00375D43">
            <w:pPr>
              <w:spacing w:after="0" w:line="240" w:lineRule="auto"/>
              <w:ind w:left="113" w:right="113"/>
              <w:jc w:val="center"/>
              <w:rPr>
                <w:rFonts w:ascii="Times New Roman" w:eastAsia="Times New Roman" w:hAnsi="Times New Roman" w:cs="Times New Roman"/>
                <w:sz w:val="12"/>
                <w:szCs w:val="12"/>
                <w:lang w:eastAsia="ru-RU"/>
              </w:rPr>
            </w:pPr>
            <w:r w:rsidRPr="003F081E">
              <w:rPr>
                <w:rFonts w:ascii="Times New Roman" w:eastAsia="Times New Roman" w:hAnsi="Times New Roman" w:cs="Times New Roman"/>
                <w:sz w:val="12"/>
                <w:szCs w:val="12"/>
                <w:lang w:eastAsia="ru-RU"/>
              </w:rPr>
              <w:t>0,00000</w:t>
            </w:r>
          </w:p>
        </w:tc>
        <w:tc>
          <w:tcPr>
            <w:tcW w:w="290"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3F081E" w:rsidRPr="003F081E" w:rsidRDefault="003F081E" w:rsidP="00375D43">
            <w:pPr>
              <w:spacing w:after="0" w:line="240" w:lineRule="auto"/>
              <w:ind w:left="113" w:right="113"/>
              <w:jc w:val="center"/>
              <w:rPr>
                <w:rFonts w:ascii="Times New Roman" w:eastAsia="Times New Roman" w:hAnsi="Times New Roman" w:cs="Times New Roman"/>
                <w:sz w:val="12"/>
                <w:szCs w:val="12"/>
                <w:lang w:eastAsia="ru-RU"/>
              </w:rPr>
            </w:pPr>
            <w:r w:rsidRPr="003F081E">
              <w:rPr>
                <w:rFonts w:ascii="Times New Roman" w:eastAsia="Times New Roman" w:hAnsi="Times New Roman" w:cs="Times New Roman"/>
                <w:sz w:val="12"/>
                <w:szCs w:val="12"/>
                <w:lang w:eastAsia="ru-RU"/>
              </w:rPr>
              <w:t>600,00000</w:t>
            </w:r>
          </w:p>
        </w:tc>
        <w:tc>
          <w:tcPr>
            <w:tcW w:w="302" w:type="pct"/>
            <w:gridSpan w:val="2"/>
            <w:tcBorders>
              <w:top w:val="single" w:sz="4" w:space="0" w:color="auto"/>
              <w:left w:val="nil"/>
              <w:bottom w:val="single" w:sz="4" w:space="0" w:color="auto"/>
              <w:right w:val="single" w:sz="4" w:space="0" w:color="auto"/>
            </w:tcBorders>
            <w:shd w:val="clear" w:color="auto" w:fill="auto"/>
            <w:noWrap/>
            <w:textDirection w:val="btLr"/>
            <w:vAlign w:val="center"/>
            <w:hideMark/>
          </w:tcPr>
          <w:p w:rsidR="003F081E" w:rsidRPr="003F081E" w:rsidRDefault="003F081E" w:rsidP="00375D43">
            <w:pPr>
              <w:spacing w:after="0" w:line="240" w:lineRule="auto"/>
              <w:ind w:left="113" w:right="113"/>
              <w:jc w:val="center"/>
              <w:rPr>
                <w:rFonts w:ascii="Times New Roman" w:eastAsia="Times New Roman" w:hAnsi="Times New Roman" w:cs="Times New Roman"/>
                <w:sz w:val="12"/>
                <w:szCs w:val="12"/>
                <w:lang w:eastAsia="ru-RU"/>
              </w:rPr>
            </w:pPr>
            <w:r w:rsidRPr="003F081E">
              <w:rPr>
                <w:rFonts w:ascii="Times New Roman" w:eastAsia="Times New Roman" w:hAnsi="Times New Roman" w:cs="Times New Roman"/>
                <w:sz w:val="12"/>
                <w:szCs w:val="12"/>
                <w:lang w:eastAsia="ru-RU"/>
              </w:rPr>
              <w:t>0,00000</w:t>
            </w:r>
          </w:p>
        </w:tc>
        <w:tc>
          <w:tcPr>
            <w:tcW w:w="452" w:type="pct"/>
            <w:gridSpan w:val="2"/>
            <w:tcBorders>
              <w:top w:val="single" w:sz="4" w:space="0" w:color="auto"/>
              <w:left w:val="nil"/>
              <w:bottom w:val="single" w:sz="4" w:space="0" w:color="auto"/>
              <w:right w:val="single" w:sz="4" w:space="0" w:color="auto"/>
            </w:tcBorders>
            <w:shd w:val="clear" w:color="auto" w:fill="auto"/>
            <w:noWrap/>
            <w:textDirection w:val="btLr"/>
            <w:vAlign w:val="center"/>
            <w:hideMark/>
          </w:tcPr>
          <w:p w:rsidR="003F081E" w:rsidRPr="003F081E" w:rsidRDefault="003F081E" w:rsidP="00375D43">
            <w:pPr>
              <w:spacing w:after="0" w:line="240" w:lineRule="auto"/>
              <w:ind w:left="113" w:right="113"/>
              <w:jc w:val="center"/>
              <w:rPr>
                <w:rFonts w:ascii="Times New Roman" w:eastAsia="Times New Roman" w:hAnsi="Times New Roman" w:cs="Times New Roman"/>
                <w:sz w:val="12"/>
                <w:szCs w:val="12"/>
                <w:lang w:eastAsia="ru-RU"/>
              </w:rPr>
            </w:pPr>
            <w:r w:rsidRPr="003F081E">
              <w:rPr>
                <w:rFonts w:ascii="Times New Roman" w:eastAsia="Times New Roman" w:hAnsi="Times New Roman" w:cs="Times New Roman"/>
                <w:sz w:val="12"/>
                <w:szCs w:val="12"/>
                <w:lang w:eastAsia="ru-RU"/>
              </w:rPr>
              <w:t>600,00000</w:t>
            </w:r>
          </w:p>
        </w:tc>
        <w:tc>
          <w:tcPr>
            <w:tcW w:w="450" w:type="pct"/>
            <w:gridSpan w:val="2"/>
            <w:tcBorders>
              <w:top w:val="single" w:sz="4" w:space="0" w:color="auto"/>
              <w:left w:val="nil"/>
              <w:bottom w:val="single" w:sz="4" w:space="0" w:color="auto"/>
              <w:right w:val="single" w:sz="4" w:space="0" w:color="auto"/>
            </w:tcBorders>
            <w:shd w:val="clear" w:color="auto" w:fill="auto"/>
            <w:noWrap/>
            <w:textDirection w:val="btLr"/>
            <w:vAlign w:val="center"/>
            <w:hideMark/>
          </w:tcPr>
          <w:p w:rsidR="003F081E" w:rsidRPr="003F081E" w:rsidRDefault="003F081E" w:rsidP="00375D43">
            <w:pPr>
              <w:spacing w:after="0" w:line="240" w:lineRule="auto"/>
              <w:ind w:left="113" w:right="113"/>
              <w:jc w:val="center"/>
              <w:rPr>
                <w:rFonts w:ascii="Times New Roman" w:eastAsia="Times New Roman" w:hAnsi="Times New Roman" w:cs="Times New Roman"/>
                <w:sz w:val="12"/>
                <w:szCs w:val="12"/>
                <w:lang w:eastAsia="ru-RU"/>
              </w:rPr>
            </w:pPr>
            <w:r w:rsidRPr="003F081E">
              <w:rPr>
                <w:rFonts w:ascii="Times New Roman" w:eastAsia="Times New Roman" w:hAnsi="Times New Roman" w:cs="Times New Roman"/>
                <w:sz w:val="12"/>
                <w:szCs w:val="12"/>
                <w:lang w:eastAsia="ru-RU"/>
              </w:rPr>
              <w:t>3 000,00000</w:t>
            </w:r>
          </w:p>
        </w:tc>
        <w:tc>
          <w:tcPr>
            <w:tcW w:w="696" w:type="pct"/>
            <w:gridSpan w:val="2"/>
            <w:tcBorders>
              <w:top w:val="single" w:sz="4" w:space="0" w:color="auto"/>
              <w:left w:val="nil"/>
              <w:bottom w:val="nil"/>
              <w:right w:val="single" w:sz="8" w:space="0" w:color="auto"/>
            </w:tcBorders>
            <w:shd w:val="clear" w:color="auto" w:fill="auto"/>
            <w:vAlign w:val="center"/>
            <w:hideMark/>
          </w:tcPr>
          <w:p w:rsidR="003F081E" w:rsidRPr="003F081E" w:rsidRDefault="003F081E" w:rsidP="003F081E">
            <w:pPr>
              <w:spacing w:after="0" w:line="240" w:lineRule="auto"/>
              <w:jc w:val="center"/>
              <w:rPr>
                <w:rFonts w:ascii="Times New Roman" w:eastAsia="Times New Roman" w:hAnsi="Times New Roman" w:cs="Times New Roman"/>
                <w:sz w:val="12"/>
                <w:szCs w:val="12"/>
                <w:lang w:eastAsia="ru-RU"/>
              </w:rPr>
            </w:pPr>
            <w:r w:rsidRPr="003F081E">
              <w:rPr>
                <w:rFonts w:ascii="Times New Roman" w:eastAsia="Times New Roman" w:hAnsi="Times New Roman" w:cs="Times New Roman"/>
                <w:sz w:val="12"/>
                <w:szCs w:val="12"/>
                <w:lang w:eastAsia="ru-RU"/>
              </w:rPr>
              <w:t>Администрация муниципального района Сергиевский</w:t>
            </w:r>
          </w:p>
        </w:tc>
      </w:tr>
      <w:tr w:rsidR="00375D43" w:rsidRPr="003F081E" w:rsidTr="00375D43">
        <w:trPr>
          <w:cantSplit/>
          <w:trHeight w:val="849"/>
        </w:trPr>
        <w:tc>
          <w:tcPr>
            <w:tcW w:w="356" w:type="pct"/>
            <w:gridSpan w:val="2"/>
            <w:tcBorders>
              <w:top w:val="single" w:sz="4" w:space="0" w:color="auto"/>
              <w:left w:val="single" w:sz="8" w:space="0" w:color="auto"/>
              <w:bottom w:val="nil"/>
              <w:right w:val="single" w:sz="4" w:space="0" w:color="auto"/>
            </w:tcBorders>
            <w:shd w:val="clear" w:color="auto" w:fill="auto"/>
            <w:noWrap/>
            <w:vAlign w:val="center"/>
            <w:hideMark/>
          </w:tcPr>
          <w:p w:rsidR="003F081E" w:rsidRPr="003F081E" w:rsidRDefault="003F081E" w:rsidP="003F081E">
            <w:pPr>
              <w:spacing w:after="0" w:line="240" w:lineRule="auto"/>
              <w:jc w:val="center"/>
              <w:rPr>
                <w:rFonts w:ascii="Times New Roman" w:eastAsia="Times New Roman" w:hAnsi="Times New Roman" w:cs="Times New Roman"/>
                <w:sz w:val="12"/>
                <w:szCs w:val="12"/>
                <w:lang w:eastAsia="ru-RU"/>
              </w:rPr>
            </w:pPr>
            <w:r w:rsidRPr="003F081E">
              <w:rPr>
                <w:rFonts w:ascii="Times New Roman" w:eastAsia="Times New Roman" w:hAnsi="Times New Roman" w:cs="Times New Roman"/>
                <w:sz w:val="12"/>
                <w:szCs w:val="12"/>
                <w:lang w:eastAsia="ru-RU"/>
              </w:rPr>
              <w:t>2.3</w:t>
            </w:r>
          </w:p>
        </w:tc>
        <w:tc>
          <w:tcPr>
            <w:tcW w:w="1284" w:type="pct"/>
            <w:gridSpan w:val="2"/>
            <w:tcBorders>
              <w:top w:val="single" w:sz="4" w:space="0" w:color="auto"/>
              <w:left w:val="nil"/>
              <w:bottom w:val="nil"/>
              <w:right w:val="single" w:sz="4" w:space="0" w:color="auto"/>
            </w:tcBorders>
            <w:shd w:val="clear" w:color="auto" w:fill="auto"/>
            <w:vAlign w:val="center"/>
            <w:hideMark/>
          </w:tcPr>
          <w:p w:rsidR="003F081E" w:rsidRPr="003F081E" w:rsidRDefault="003F081E" w:rsidP="003F081E">
            <w:pPr>
              <w:spacing w:after="0" w:line="240" w:lineRule="auto"/>
              <w:jc w:val="center"/>
              <w:rPr>
                <w:rFonts w:ascii="Times New Roman" w:eastAsia="Times New Roman" w:hAnsi="Times New Roman" w:cs="Times New Roman"/>
                <w:sz w:val="12"/>
                <w:szCs w:val="12"/>
                <w:lang w:eastAsia="ru-RU"/>
              </w:rPr>
            </w:pPr>
            <w:r w:rsidRPr="003F081E">
              <w:rPr>
                <w:rFonts w:ascii="Times New Roman" w:eastAsia="Times New Roman" w:hAnsi="Times New Roman" w:cs="Times New Roman"/>
                <w:sz w:val="12"/>
                <w:szCs w:val="12"/>
                <w:lang w:eastAsia="ru-RU"/>
              </w:rPr>
              <w:t>Приобретение спортивного инвентаря</w:t>
            </w:r>
          </w:p>
        </w:tc>
        <w:tc>
          <w:tcPr>
            <w:tcW w:w="276" w:type="pct"/>
            <w:gridSpan w:val="3"/>
            <w:tcBorders>
              <w:top w:val="nil"/>
              <w:left w:val="nil"/>
              <w:bottom w:val="single" w:sz="4" w:space="0" w:color="auto"/>
              <w:right w:val="single" w:sz="4" w:space="0" w:color="auto"/>
            </w:tcBorders>
            <w:shd w:val="clear" w:color="auto" w:fill="auto"/>
            <w:noWrap/>
            <w:textDirection w:val="btLr"/>
            <w:vAlign w:val="center"/>
            <w:hideMark/>
          </w:tcPr>
          <w:p w:rsidR="003F081E" w:rsidRPr="003F081E" w:rsidRDefault="003F081E" w:rsidP="00375D43">
            <w:pPr>
              <w:spacing w:after="0" w:line="240" w:lineRule="auto"/>
              <w:ind w:left="113" w:right="113"/>
              <w:jc w:val="center"/>
              <w:rPr>
                <w:rFonts w:ascii="Times New Roman" w:eastAsia="Times New Roman" w:hAnsi="Times New Roman" w:cs="Times New Roman"/>
                <w:sz w:val="12"/>
                <w:szCs w:val="12"/>
                <w:lang w:eastAsia="ru-RU"/>
              </w:rPr>
            </w:pPr>
            <w:r w:rsidRPr="003F081E">
              <w:rPr>
                <w:rFonts w:ascii="Times New Roman" w:eastAsia="Times New Roman" w:hAnsi="Times New Roman" w:cs="Times New Roman"/>
                <w:sz w:val="12"/>
                <w:szCs w:val="12"/>
                <w:lang w:eastAsia="ru-RU"/>
              </w:rPr>
              <w:t>300,00000</w:t>
            </w:r>
          </w:p>
        </w:tc>
        <w:tc>
          <w:tcPr>
            <w:tcW w:w="367" w:type="pct"/>
            <w:gridSpan w:val="3"/>
            <w:tcBorders>
              <w:top w:val="nil"/>
              <w:left w:val="nil"/>
              <w:bottom w:val="nil"/>
              <w:right w:val="single" w:sz="4" w:space="0" w:color="auto"/>
            </w:tcBorders>
            <w:shd w:val="clear" w:color="auto" w:fill="auto"/>
            <w:noWrap/>
            <w:textDirection w:val="btLr"/>
            <w:vAlign w:val="center"/>
            <w:hideMark/>
          </w:tcPr>
          <w:p w:rsidR="003F081E" w:rsidRPr="003F081E" w:rsidRDefault="003F081E" w:rsidP="00375D43">
            <w:pPr>
              <w:spacing w:after="0" w:line="240" w:lineRule="auto"/>
              <w:ind w:left="113" w:right="113"/>
              <w:jc w:val="center"/>
              <w:rPr>
                <w:rFonts w:ascii="Times New Roman" w:eastAsia="Times New Roman" w:hAnsi="Times New Roman" w:cs="Times New Roman"/>
                <w:sz w:val="12"/>
                <w:szCs w:val="12"/>
                <w:lang w:eastAsia="ru-RU"/>
              </w:rPr>
            </w:pPr>
            <w:r w:rsidRPr="003F081E">
              <w:rPr>
                <w:rFonts w:ascii="Times New Roman" w:eastAsia="Times New Roman" w:hAnsi="Times New Roman" w:cs="Times New Roman"/>
                <w:sz w:val="12"/>
                <w:szCs w:val="12"/>
                <w:lang w:eastAsia="ru-RU"/>
              </w:rPr>
              <w:t>0,00000</w:t>
            </w:r>
          </w:p>
        </w:tc>
        <w:tc>
          <w:tcPr>
            <w:tcW w:w="276" w:type="pct"/>
            <w:gridSpan w:val="3"/>
            <w:tcBorders>
              <w:top w:val="nil"/>
              <w:left w:val="nil"/>
              <w:bottom w:val="single" w:sz="4" w:space="0" w:color="auto"/>
              <w:right w:val="single" w:sz="4" w:space="0" w:color="auto"/>
            </w:tcBorders>
            <w:shd w:val="clear" w:color="auto" w:fill="auto"/>
            <w:noWrap/>
            <w:textDirection w:val="btLr"/>
            <w:vAlign w:val="center"/>
            <w:hideMark/>
          </w:tcPr>
          <w:p w:rsidR="003F081E" w:rsidRPr="003F081E" w:rsidRDefault="003F081E" w:rsidP="00375D43">
            <w:pPr>
              <w:spacing w:after="0" w:line="240" w:lineRule="auto"/>
              <w:ind w:left="113" w:right="113"/>
              <w:jc w:val="center"/>
              <w:rPr>
                <w:rFonts w:ascii="Times New Roman" w:eastAsia="Times New Roman" w:hAnsi="Times New Roman" w:cs="Times New Roman"/>
                <w:sz w:val="12"/>
                <w:szCs w:val="12"/>
                <w:lang w:eastAsia="ru-RU"/>
              </w:rPr>
            </w:pPr>
            <w:r w:rsidRPr="003F081E">
              <w:rPr>
                <w:rFonts w:ascii="Times New Roman" w:eastAsia="Times New Roman" w:hAnsi="Times New Roman" w:cs="Times New Roman"/>
                <w:sz w:val="12"/>
                <w:szCs w:val="12"/>
                <w:lang w:eastAsia="ru-RU"/>
              </w:rPr>
              <w:t>0,00000</w:t>
            </w:r>
          </w:p>
        </w:tc>
        <w:tc>
          <w:tcPr>
            <w:tcW w:w="250" w:type="pct"/>
            <w:gridSpan w:val="2"/>
            <w:tcBorders>
              <w:top w:val="nil"/>
              <w:left w:val="nil"/>
              <w:bottom w:val="nil"/>
              <w:right w:val="single" w:sz="4" w:space="0" w:color="auto"/>
            </w:tcBorders>
            <w:shd w:val="clear" w:color="auto" w:fill="auto"/>
            <w:noWrap/>
            <w:textDirection w:val="btLr"/>
            <w:vAlign w:val="center"/>
            <w:hideMark/>
          </w:tcPr>
          <w:p w:rsidR="003F081E" w:rsidRPr="003F081E" w:rsidRDefault="003F081E" w:rsidP="00375D43">
            <w:pPr>
              <w:spacing w:after="0" w:line="240" w:lineRule="auto"/>
              <w:ind w:left="113" w:right="113"/>
              <w:jc w:val="center"/>
              <w:rPr>
                <w:rFonts w:ascii="Times New Roman" w:eastAsia="Times New Roman" w:hAnsi="Times New Roman" w:cs="Times New Roman"/>
                <w:sz w:val="12"/>
                <w:szCs w:val="12"/>
                <w:lang w:eastAsia="ru-RU"/>
              </w:rPr>
            </w:pPr>
            <w:r w:rsidRPr="003F081E">
              <w:rPr>
                <w:rFonts w:ascii="Times New Roman" w:eastAsia="Times New Roman" w:hAnsi="Times New Roman" w:cs="Times New Roman"/>
                <w:sz w:val="12"/>
                <w:szCs w:val="12"/>
                <w:lang w:eastAsia="ru-RU"/>
              </w:rPr>
              <w:t>0,00000</w:t>
            </w:r>
          </w:p>
        </w:tc>
        <w:tc>
          <w:tcPr>
            <w:tcW w:w="290" w:type="pct"/>
            <w:tcBorders>
              <w:top w:val="nil"/>
              <w:left w:val="nil"/>
              <w:bottom w:val="single" w:sz="4" w:space="0" w:color="auto"/>
              <w:right w:val="single" w:sz="4" w:space="0" w:color="auto"/>
            </w:tcBorders>
            <w:shd w:val="clear" w:color="auto" w:fill="auto"/>
            <w:noWrap/>
            <w:textDirection w:val="btLr"/>
            <w:vAlign w:val="center"/>
            <w:hideMark/>
          </w:tcPr>
          <w:p w:rsidR="003F081E" w:rsidRPr="003F081E" w:rsidRDefault="003F081E" w:rsidP="00375D43">
            <w:pPr>
              <w:spacing w:after="0" w:line="240" w:lineRule="auto"/>
              <w:ind w:left="113" w:right="113"/>
              <w:jc w:val="center"/>
              <w:rPr>
                <w:rFonts w:ascii="Times New Roman" w:eastAsia="Times New Roman" w:hAnsi="Times New Roman" w:cs="Times New Roman"/>
                <w:sz w:val="12"/>
                <w:szCs w:val="12"/>
                <w:lang w:eastAsia="ru-RU"/>
              </w:rPr>
            </w:pPr>
            <w:r w:rsidRPr="003F081E">
              <w:rPr>
                <w:rFonts w:ascii="Times New Roman" w:eastAsia="Times New Roman" w:hAnsi="Times New Roman" w:cs="Times New Roman"/>
                <w:sz w:val="12"/>
                <w:szCs w:val="12"/>
                <w:lang w:eastAsia="ru-RU"/>
              </w:rPr>
              <w:t>0,00000</w:t>
            </w:r>
          </w:p>
        </w:tc>
        <w:tc>
          <w:tcPr>
            <w:tcW w:w="302" w:type="pct"/>
            <w:gridSpan w:val="2"/>
            <w:tcBorders>
              <w:top w:val="nil"/>
              <w:left w:val="nil"/>
              <w:bottom w:val="nil"/>
              <w:right w:val="single" w:sz="4" w:space="0" w:color="auto"/>
            </w:tcBorders>
            <w:shd w:val="clear" w:color="auto" w:fill="auto"/>
            <w:noWrap/>
            <w:textDirection w:val="btLr"/>
            <w:vAlign w:val="center"/>
            <w:hideMark/>
          </w:tcPr>
          <w:p w:rsidR="003F081E" w:rsidRPr="003F081E" w:rsidRDefault="003F081E" w:rsidP="00375D43">
            <w:pPr>
              <w:spacing w:after="0" w:line="240" w:lineRule="auto"/>
              <w:ind w:left="113" w:right="113"/>
              <w:jc w:val="center"/>
              <w:rPr>
                <w:rFonts w:ascii="Times New Roman" w:eastAsia="Times New Roman" w:hAnsi="Times New Roman" w:cs="Times New Roman"/>
                <w:sz w:val="12"/>
                <w:szCs w:val="12"/>
                <w:lang w:eastAsia="ru-RU"/>
              </w:rPr>
            </w:pPr>
            <w:r w:rsidRPr="003F081E">
              <w:rPr>
                <w:rFonts w:ascii="Times New Roman" w:eastAsia="Times New Roman" w:hAnsi="Times New Roman" w:cs="Times New Roman"/>
                <w:sz w:val="12"/>
                <w:szCs w:val="12"/>
                <w:lang w:eastAsia="ru-RU"/>
              </w:rPr>
              <w:t>0,00000</w:t>
            </w:r>
          </w:p>
        </w:tc>
        <w:tc>
          <w:tcPr>
            <w:tcW w:w="452" w:type="pct"/>
            <w:gridSpan w:val="2"/>
            <w:tcBorders>
              <w:top w:val="nil"/>
              <w:left w:val="nil"/>
              <w:bottom w:val="nil"/>
              <w:right w:val="single" w:sz="4" w:space="0" w:color="auto"/>
            </w:tcBorders>
            <w:shd w:val="clear" w:color="auto" w:fill="auto"/>
            <w:noWrap/>
            <w:textDirection w:val="btLr"/>
            <w:vAlign w:val="center"/>
            <w:hideMark/>
          </w:tcPr>
          <w:p w:rsidR="003F081E" w:rsidRPr="003F081E" w:rsidRDefault="003F081E" w:rsidP="00375D43">
            <w:pPr>
              <w:spacing w:after="0" w:line="240" w:lineRule="auto"/>
              <w:ind w:left="113" w:right="113"/>
              <w:jc w:val="center"/>
              <w:rPr>
                <w:rFonts w:ascii="Times New Roman" w:eastAsia="Times New Roman" w:hAnsi="Times New Roman" w:cs="Times New Roman"/>
                <w:sz w:val="12"/>
                <w:szCs w:val="12"/>
                <w:lang w:eastAsia="ru-RU"/>
              </w:rPr>
            </w:pPr>
            <w:r w:rsidRPr="003F081E">
              <w:rPr>
                <w:rFonts w:ascii="Times New Roman" w:eastAsia="Times New Roman" w:hAnsi="Times New Roman" w:cs="Times New Roman"/>
                <w:sz w:val="12"/>
                <w:szCs w:val="12"/>
                <w:lang w:eastAsia="ru-RU"/>
              </w:rPr>
              <w:t>0,00000</w:t>
            </w:r>
          </w:p>
        </w:tc>
        <w:tc>
          <w:tcPr>
            <w:tcW w:w="450" w:type="pct"/>
            <w:gridSpan w:val="2"/>
            <w:tcBorders>
              <w:top w:val="nil"/>
              <w:left w:val="nil"/>
              <w:bottom w:val="single" w:sz="4" w:space="0" w:color="auto"/>
              <w:right w:val="single" w:sz="4" w:space="0" w:color="auto"/>
            </w:tcBorders>
            <w:shd w:val="clear" w:color="auto" w:fill="auto"/>
            <w:noWrap/>
            <w:textDirection w:val="btLr"/>
            <w:vAlign w:val="center"/>
            <w:hideMark/>
          </w:tcPr>
          <w:p w:rsidR="003F081E" w:rsidRPr="003F081E" w:rsidRDefault="003F081E" w:rsidP="00375D43">
            <w:pPr>
              <w:spacing w:after="0" w:line="240" w:lineRule="auto"/>
              <w:ind w:left="113" w:right="113"/>
              <w:jc w:val="center"/>
              <w:rPr>
                <w:rFonts w:ascii="Times New Roman" w:eastAsia="Times New Roman" w:hAnsi="Times New Roman" w:cs="Times New Roman"/>
                <w:sz w:val="12"/>
                <w:szCs w:val="12"/>
                <w:lang w:eastAsia="ru-RU"/>
              </w:rPr>
            </w:pPr>
            <w:r w:rsidRPr="003F081E">
              <w:rPr>
                <w:rFonts w:ascii="Times New Roman" w:eastAsia="Times New Roman" w:hAnsi="Times New Roman" w:cs="Times New Roman"/>
                <w:sz w:val="12"/>
                <w:szCs w:val="12"/>
                <w:lang w:eastAsia="ru-RU"/>
              </w:rPr>
              <w:t>300,00000</w:t>
            </w:r>
          </w:p>
        </w:tc>
        <w:tc>
          <w:tcPr>
            <w:tcW w:w="696" w:type="pct"/>
            <w:gridSpan w:val="2"/>
            <w:tcBorders>
              <w:top w:val="single" w:sz="4" w:space="0" w:color="auto"/>
              <w:left w:val="nil"/>
              <w:bottom w:val="single" w:sz="4" w:space="0" w:color="auto"/>
              <w:right w:val="single" w:sz="8" w:space="0" w:color="auto"/>
            </w:tcBorders>
            <w:shd w:val="clear" w:color="auto" w:fill="auto"/>
            <w:vAlign w:val="center"/>
            <w:hideMark/>
          </w:tcPr>
          <w:p w:rsidR="003F081E" w:rsidRPr="003F081E" w:rsidRDefault="003F081E" w:rsidP="003F081E">
            <w:pPr>
              <w:spacing w:after="0" w:line="240" w:lineRule="auto"/>
              <w:jc w:val="center"/>
              <w:rPr>
                <w:rFonts w:ascii="Times New Roman" w:eastAsia="Times New Roman" w:hAnsi="Times New Roman" w:cs="Times New Roman"/>
                <w:sz w:val="12"/>
                <w:szCs w:val="12"/>
                <w:lang w:eastAsia="ru-RU"/>
              </w:rPr>
            </w:pPr>
            <w:r w:rsidRPr="003F081E">
              <w:rPr>
                <w:rFonts w:ascii="Times New Roman" w:eastAsia="Times New Roman" w:hAnsi="Times New Roman" w:cs="Times New Roman"/>
                <w:sz w:val="12"/>
                <w:szCs w:val="12"/>
                <w:lang w:eastAsia="ru-RU"/>
              </w:rPr>
              <w:t>Администрация муниципального района Сергиевский</w:t>
            </w:r>
          </w:p>
        </w:tc>
      </w:tr>
      <w:tr w:rsidR="00375D43" w:rsidRPr="003F081E" w:rsidTr="00375D43">
        <w:trPr>
          <w:cantSplit/>
          <w:trHeight w:val="832"/>
        </w:trPr>
        <w:tc>
          <w:tcPr>
            <w:tcW w:w="356" w:type="pct"/>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F081E" w:rsidRPr="003F081E" w:rsidRDefault="003F081E" w:rsidP="003F081E">
            <w:pPr>
              <w:spacing w:after="0" w:line="240" w:lineRule="auto"/>
              <w:jc w:val="center"/>
              <w:rPr>
                <w:rFonts w:ascii="Times New Roman" w:eastAsia="Times New Roman" w:hAnsi="Times New Roman" w:cs="Times New Roman"/>
                <w:sz w:val="12"/>
                <w:szCs w:val="12"/>
                <w:lang w:eastAsia="ru-RU"/>
              </w:rPr>
            </w:pPr>
            <w:r w:rsidRPr="003F081E">
              <w:rPr>
                <w:rFonts w:ascii="Times New Roman" w:eastAsia="Times New Roman" w:hAnsi="Times New Roman" w:cs="Times New Roman"/>
                <w:sz w:val="12"/>
                <w:szCs w:val="12"/>
                <w:lang w:eastAsia="ru-RU"/>
              </w:rPr>
              <w:t>2.4</w:t>
            </w:r>
          </w:p>
        </w:tc>
        <w:tc>
          <w:tcPr>
            <w:tcW w:w="1284" w:type="pct"/>
            <w:gridSpan w:val="2"/>
            <w:tcBorders>
              <w:top w:val="single" w:sz="4" w:space="0" w:color="auto"/>
              <w:left w:val="nil"/>
              <w:bottom w:val="single" w:sz="4" w:space="0" w:color="auto"/>
              <w:right w:val="single" w:sz="4" w:space="0" w:color="auto"/>
            </w:tcBorders>
            <w:shd w:val="clear" w:color="auto" w:fill="auto"/>
            <w:vAlign w:val="center"/>
            <w:hideMark/>
          </w:tcPr>
          <w:p w:rsidR="003F081E" w:rsidRPr="003F081E" w:rsidRDefault="003F081E" w:rsidP="003F081E">
            <w:pPr>
              <w:spacing w:after="0" w:line="240" w:lineRule="auto"/>
              <w:jc w:val="center"/>
              <w:rPr>
                <w:rFonts w:ascii="Times New Roman" w:eastAsia="Times New Roman" w:hAnsi="Times New Roman" w:cs="Times New Roman"/>
                <w:sz w:val="12"/>
                <w:szCs w:val="12"/>
                <w:lang w:eastAsia="ru-RU"/>
              </w:rPr>
            </w:pPr>
            <w:r w:rsidRPr="003F081E">
              <w:rPr>
                <w:rFonts w:ascii="Times New Roman" w:eastAsia="Times New Roman" w:hAnsi="Times New Roman" w:cs="Times New Roman"/>
                <w:sz w:val="12"/>
                <w:szCs w:val="12"/>
                <w:lang w:eastAsia="ru-RU"/>
              </w:rPr>
              <w:t>Приобретение наградной атрибутики</w:t>
            </w:r>
          </w:p>
        </w:tc>
        <w:tc>
          <w:tcPr>
            <w:tcW w:w="276" w:type="pct"/>
            <w:gridSpan w:val="3"/>
            <w:tcBorders>
              <w:top w:val="nil"/>
              <w:left w:val="nil"/>
              <w:bottom w:val="single" w:sz="4" w:space="0" w:color="auto"/>
              <w:right w:val="single" w:sz="4" w:space="0" w:color="auto"/>
            </w:tcBorders>
            <w:shd w:val="clear" w:color="auto" w:fill="auto"/>
            <w:noWrap/>
            <w:textDirection w:val="btLr"/>
            <w:vAlign w:val="center"/>
            <w:hideMark/>
          </w:tcPr>
          <w:p w:rsidR="003F081E" w:rsidRPr="003F081E" w:rsidRDefault="003F081E" w:rsidP="00375D43">
            <w:pPr>
              <w:spacing w:after="0" w:line="240" w:lineRule="auto"/>
              <w:ind w:left="113" w:right="113"/>
              <w:jc w:val="center"/>
              <w:rPr>
                <w:rFonts w:ascii="Times New Roman" w:eastAsia="Times New Roman" w:hAnsi="Times New Roman" w:cs="Times New Roman"/>
                <w:sz w:val="12"/>
                <w:szCs w:val="12"/>
                <w:lang w:eastAsia="ru-RU"/>
              </w:rPr>
            </w:pPr>
            <w:r w:rsidRPr="003F081E">
              <w:rPr>
                <w:rFonts w:ascii="Times New Roman" w:eastAsia="Times New Roman" w:hAnsi="Times New Roman" w:cs="Times New Roman"/>
                <w:sz w:val="12"/>
                <w:szCs w:val="12"/>
                <w:lang w:eastAsia="ru-RU"/>
              </w:rPr>
              <w:t>50,00000</w:t>
            </w:r>
          </w:p>
        </w:tc>
        <w:tc>
          <w:tcPr>
            <w:tcW w:w="367" w:type="pct"/>
            <w:gridSpan w:val="3"/>
            <w:tcBorders>
              <w:top w:val="single" w:sz="4" w:space="0" w:color="auto"/>
              <w:left w:val="nil"/>
              <w:bottom w:val="single" w:sz="4" w:space="0" w:color="auto"/>
              <w:right w:val="single" w:sz="4" w:space="0" w:color="auto"/>
            </w:tcBorders>
            <w:shd w:val="clear" w:color="auto" w:fill="auto"/>
            <w:noWrap/>
            <w:textDirection w:val="btLr"/>
            <w:vAlign w:val="center"/>
            <w:hideMark/>
          </w:tcPr>
          <w:p w:rsidR="003F081E" w:rsidRPr="003F081E" w:rsidRDefault="003F081E" w:rsidP="00375D43">
            <w:pPr>
              <w:spacing w:after="0" w:line="240" w:lineRule="auto"/>
              <w:ind w:left="113" w:right="113"/>
              <w:jc w:val="center"/>
              <w:rPr>
                <w:rFonts w:ascii="Times New Roman" w:eastAsia="Times New Roman" w:hAnsi="Times New Roman" w:cs="Times New Roman"/>
                <w:sz w:val="12"/>
                <w:szCs w:val="12"/>
                <w:lang w:eastAsia="ru-RU"/>
              </w:rPr>
            </w:pPr>
            <w:r w:rsidRPr="003F081E">
              <w:rPr>
                <w:rFonts w:ascii="Times New Roman" w:eastAsia="Times New Roman" w:hAnsi="Times New Roman" w:cs="Times New Roman"/>
                <w:sz w:val="12"/>
                <w:szCs w:val="12"/>
                <w:lang w:eastAsia="ru-RU"/>
              </w:rPr>
              <w:t>0,00000</w:t>
            </w:r>
          </w:p>
        </w:tc>
        <w:tc>
          <w:tcPr>
            <w:tcW w:w="276" w:type="pct"/>
            <w:gridSpan w:val="3"/>
            <w:tcBorders>
              <w:top w:val="nil"/>
              <w:left w:val="nil"/>
              <w:bottom w:val="single" w:sz="4" w:space="0" w:color="auto"/>
              <w:right w:val="single" w:sz="4" w:space="0" w:color="auto"/>
            </w:tcBorders>
            <w:shd w:val="clear" w:color="auto" w:fill="auto"/>
            <w:noWrap/>
            <w:textDirection w:val="btLr"/>
            <w:vAlign w:val="center"/>
            <w:hideMark/>
          </w:tcPr>
          <w:p w:rsidR="003F081E" w:rsidRPr="003F081E" w:rsidRDefault="003F081E" w:rsidP="00375D43">
            <w:pPr>
              <w:spacing w:after="0" w:line="240" w:lineRule="auto"/>
              <w:ind w:left="113" w:right="113"/>
              <w:jc w:val="center"/>
              <w:rPr>
                <w:rFonts w:ascii="Times New Roman" w:eastAsia="Times New Roman" w:hAnsi="Times New Roman" w:cs="Times New Roman"/>
                <w:sz w:val="12"/>
                <w:szCs w:val="12"/>
                <w:lang w:eastAsia="ru-RU"/>
              </w:rPr>
            </w:pPr>
            <w:r w:rsidRPr="003F081E">
              <w:rPr>
                <w:rFonts w:ascii="Times New Roman" w:eastAsia="Times New Roman" w:hAnsi="Times New Roman" w:cs="Times New Roman"/>
                <w:sz w:val="12"/>
                <w:szCs w:val="12"/>
                <w:lang w:eastAsia="ru-RU"/>
              </w:rPr>
              <w:t>0,00000</w:t>
            </w:r>
          </w:p>
        </w:tc>
        <w:tc>
          <w:tcPr>
            <w:tcW w:w="250" w:type="pct"/>
            <w:gridSpan w:val="2"/>
            <w:tcBorders>
              <w:top w:val="single" w:sz="4" w:space="0" w:color="auto"/>
              <w:left w:val="nil"/>
              <w:bottom w:val="single" w:sz="4" w:space="0" w:color="auto"/>
              <w:right w:val="single" w:sz="4" w:space="0" w:color="auto"/>
            </w:tcBorders>
            <w:shd w:val="clear" w:color="auto" w:fill="auto"/>
            <w:noWrap/>
            <w:textDirection w:val="btLr"/>
            <w:vAlign w:val="center"/>
            <w:hideMark/>
          </w:tcPr>
          <w:p w:rsidR="003F081E" w:rsidRPr="003F081E" w:rsidRDefault="003F081E" w:rsidP="00375D43">
            <w:pPr>
              <w:spacing w:after="0" w:line="240" w:lineRule="auto"/>
              <w:ind w:left="113" w:right="113"/>
              <w:jc w:val="center"/>
              <w:rPr>
                <w:rFonts w:ascii="Times New Roman" w:eastAsia="Times New Roman" w:hAnsi="Times New Roman" w:cs="Times New Roman"/>
                <w:sz w:val="12"/>
                <w:szCs w:val="12"/>
                <w:lang w:eastAsia="ru-RU"/>
              </w:rPr>
            </w:pPr>
            <w:r w:rsidRPr="003F081E">
              <w:rPr>
                <w:rFonts w:ascii="Times New Roman" w:eastAsia="Times New Roman" w:hAnsi="Times New Roman" w:cs="Times New Roman"/>
                <w:sz w:val="12"/>
                <w:szCs w:val="12"/>
                <w:lang w:eastAsia="ru-RU"/>
              </w:rPr>
              <w:t>0,00000</w:t>
            </w:r>
          </w:p>
        </w:tc>
        <w:tc>
          <w:tcPr>
            <w:tcW w:w="290" w:type="pct"/>
            <w:tcBorders>
              <w:top w:val="nil"/>
              <w:left w:val="nil"/>
              <w:bottom w:val="single" w:sz="4" w:space="0" w:color="auto"/>
              <w:right w:val="single" w:sz="4" w:space="0" w:color="auto"/>
            </w:tcBorders>
            <w:shd w:val="clear" w:color="auto" w:fill="auto"/>
            <w:noWrap/>
            <w:textDirection w:val="btLr"/>
            <w:vAlign w:val="center"/>
            <w:hideMark/>
          </w:tcPr>
          <w:p w:rsidR="003F081E" w:rsidRPr="003F081E" w:rsidRDefault="003F081E" w:rsidP="00375D43">
            <w:pPr>
              <w:spacing w:after="0" w:line="240" w:lineRule="auto"/>
              <w:ind w:left="113" w:right="113"/>
              <w:jc w:val="center"/>
              <w:rPr>
                <w:rFonts w:ascii="Times New Roman" w:eastAsia="Times New Roman" w:hAnsi="Times New Roman" w:cs="Times New Roman"/>
                <w:sz w:val="12"/>
                <w:szCs w:val="12"/>
                <w:lang w:eastAsia="ru-RU"/>
              </w:rPr>
            </w:pPr>
            <w:r w:rsidRPr="003F081E">
              <w:rPr>
                <w:rFonts w:ascii="Times New Roman" w:eastAsia="Times New Roman" w:hAnsi="Times New Roman" w:cs="Times New Roman"/>
                <w:sz w:val="12"/>
                <w:szCs w:val="12"/>
                <w:lang w:eastAsia="ru-RU"/>
              </w:rPr>
              <w:t>0,00000</w:t>
            </w:r>
          </w:p>
        </w:tc>
        <w:tc>
          <w:tcPr>
            <w:tcW w:w="302" w:type="pct"/>
            <w:gridSpan w:val="2"/>
            <w:tcBorders>
              <w:top w:val="single" w:sz="4" w:space="0" w:color="auto"/>
              <w:left w:val="nil"/>
              <w:bottom w:val="single" w:sz="4" w:space="0" w:color="auto"/>
              <w:right w:val="single" w:sz="4" w:space="0" w:color="auto"/>
            </w:tcBorders>
            <w:shd w:val="clear" w:color="auto" w:fill="auto"/>
            <w:noWrap/>
            <w:textDirection w:val="btLr"/>
            <w:vAlign w:val="center"/>
            <w:hideMark/>
          </w:tcPr>
          <w:p w:rsidR="003F081E" w:rsidRPr="003F081E" w:rsidRDefault="003F081E" w:rsidP="00375D43">
            <w:pPr>
              <w:spacing w:after="0" w:line="240" w:lineRule="auto"/>
              <w:ind w:left="113" w:right="113"/>
              <w:jc w:val="center"/>
              <w:rPr>
                <w:rFonts w:ascii="Times New Roman" w:eastAsia="Times New Roman" w:hAnsi="Times New Roman" w:cs="Times New Roman"/>
                <w:sz w:val="12"/>
                <w:szCs w:val="12"/>
                <w:lang w:eastAsia="ru-RU"/>
              </w:rPr>
            </w:pPr>
            <w:r w:rsidRPr="003F081E">
              <w:rPr>
                <w:rFonts w:ascii="Times New Roman" w:eastAsia="Times New Roman" w:hAnsi="Times New Roman" w:cs="Times New Roman"/>
                <w:sz w:val="12"/>
                <w:szCs w:val="12"/>
                <w:lang w:eastAsia="ru-RU"/>
              </w:rPr>
              <w:t>0,00000</w:t>
            </w:r>
          </w:p>
        </w:tc>
        <w:tc>
          <w:tcPr>
            <w:tcW w:w="452" w:type="pct"/>
            <w:gridSpan w:val="2"/>
            <w:tcBorders>
              <w:top w:val="single" w:sz="4" w:space="0" w:color="auto"/>
              <w:left w:val="nil"/>
              <w:bottom w:val="single" w:sz="4" w:space="0" w:color="auto"/>
              <w:right w:val="single" w:sz="4" w:space="0" w:color="auto"/>
            </w:tcBorders>
            <w:shd w:val="clear" w:color="auto" w:fill="auto"/>
            <w:noWrap/>
            <w:textDirection w:val="btLr"/>
            <w:vAlign w:val="center"/>
            <w:hideMark/>
          </w:tcPr>
          <w:p w:rsidR="003F081E" w:rsidRPr="003F081E" w:rsidRDefault="003F081E" w:rsidP="00375D43">
            <w:pPr>
              <w:spacing w:after="0" w:line="240" w:lineRule="auto"/>
              <w:ind w:left="113" w:right="113"/>
              <w:jc w:val="center"/>
              <w:rPr>
                <w:rFonts w:ascii="Times New Roman" w:eastAsia="Times New Roman" w:hAnsi="Times New Roman" w:cs="Times New Roman"/>
                <w:sz w:val="12"/>
                <w:szCs w:val="12"/>
                <w:lang w:eastAsia="ru-RU"/>
              </w:rPr>
            </w:pPr>
            <w:r w:rsidRPr="003F081E">
              <w:rPr>
                <w:rFonts w:ascii="Times New Roman" w:eastAsia="Times New Roman" w:hAnsi="Times New Roman" w:cs="Times New Roman"/>
                <w:sz w:val="12"/>
                <w:szCs w:val="12"/>
                <w:lang w:eastAsia="ru-RU"/>
              </w:rPr>
              <w:t>0,00000</w:t>
            </w:r>
          </w:p>
        </w:tc>
        <w:tc>
          <w:tcPr>
            <w:tcW w:w="450" w:type="pct"/>
            <w:gridSpan w:val="2"/>
            <w:tcBorders>
              <w:top w:val="nil"/>
              <w:left w:val="nil"/>
              <w:bottom w:val="single" w:sz="4" w:space="0" w:color="auto"/>
              <w:right w:val="single" w:sz="4" w:space="0" w:color="auto"/>
            </w:tcBorders>
            <w:shd w:val="clear" w:color="auto" w:fill="auto"/>
            <w:noWrap/>
            <w:textDirection w:val="btLr"/>
            <w:vAlign w:val="center"/>
            <w:hideMark/>
          </w:tcPr>
          <w:p w:rsidR="003F081E" w:rsidRPr="003F081E" w:rsidRDefault="003F081E" w:rsidP="00375D43">
            <w:pPr>
              <w:spacing w:after="0" w:line="240" w:lineRule="auto"/>
              <w:ind w:left="113" w:right="113"/>
              <w:jc w:val="center"/>
              <w:rPr>
                <w:rFonts w:ascii="Times New Roman" w:eastAsia="Times New Roman" w:hAnsi="Times New Roman" w:cs="Times New Roman"/>
                <w:sz w:val="12"/>
                <w:szCs w:val="12"/>
                <w:lang w:eastAsia="ru-RU"/>
              </w:rPr>
            </w:pPr>
            <w:r w:rsidRPr="003F081E">
              <w:rPr>
                <w:rFonts w:ascii="Times New Roman" w:eastAsia="Times New Roman" w:hAnsi="Times New Roman" w:cs="Times New Roman"/>
                <w:sz w:val="12"/>
                <w:szCs w:val="12"/>
                <w:lang w:eastAsia="ru-RU"/>
              </w:rPr>
              <w:t>50,00000</w:t>
            </w:r>
          </w:p>
        </w:tc>
        <w:tc>
          <w:tcPr>
            <w:tcW w:w="696" w:type="pct"/>
            <w:gridSpan w:val="2"/>
            <w:tcBorders>
              <w:top w:val="nil"/>
              <w:left w:val="nil"/>
              <w:bottom w:val="single" w:sz="4" w:space="0" w:color="auto"/>
              <w:right w:val="single" w:sz="8" w:space="0" w:color="auto"/>
            </w:tcBorders>
            <w:shd w:val="clear" w:color="auto" w:fill="auto"/>
            <w:vAlign w:val="center"/>
            <w:hideMark/>
          </w:tcPr>
          <w:p w:rsidR="003F081E" w:rsidRPr="003F081E" w:rsidRDefault="003F081E" w:rsidP="003F081E">
            <w:pPr>
              <w:spacing w:after="0" w:line="240" w:lineRule="auto"/>
              <w:jc w:val="center"/>
              <w:rPr>
                <w:rFonts w:ascii="Times New Roman" w:eastAsia="Times New Roman" w:hAnsi="Times New Roman" w:cs="Times New Roman"/>
                <w:sz w:val="12"/>
                <w:szCs w:val="12"/>
                <w:lang w:eastAsia="ru-RU"/>
              </w:rPr>
            </w:pPr>
            <w:r w:rsidRPr="003F081E">
              <w:rPr>
                <w:rFonts w:ascii="Times New Roman" w:eastAsia="Times New Roman" w:hAnsi="Times New Roman" w:cs="Times New Roman"/>
                <w:sz w:val="12"/>
                <w:szCs w:val="12"/>
                <w:lang w:eastAsia="ru-RU"/>
              </w:rPr>
              <w:t>Администрация муниципального района Сергиевский</w:t>
            </w:r>
          </w:p>
        </w:tc>
      </w:tr>
      <w:tr w:rsidR="00375D43" w:rsidRPr="003F081E" w:rsidTr="00375D43">
        <w:trPr>
          <w:cantSplit/>
          <w:trHeight w:val="845"/>
        </w:trPr>
        <w:tc>
          <w:tcPr>
            <w:tcW w:w="1641" w:type="pct"/>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3F081E" w:rsidRPr="003F081E" w:rsidRDefault="003F081E" w:rsidP="003F081E">
            <w:pPr>
              <w:spacing w:after="0" w:line="240" w:lineRule="auto"/>
              <w:jc w:val="center"/>
              <w:rPr>
                <w:rFonts w:ascii="Times New Roman" w:eastAsia="Times New Roman" w:hAnsi="Times New Roman" w:cs="Times New Roman"/>
                <w:b/>
                <w:bCs/>
                <w:sz w:val="12"/>
                <w:szCs w:val="12"/>
                <w:lang w:eastAsia="ru-RU"/>
              </w:rPr>
            </w:pPr>
            <w:r w:rsidRPr="003F081E">
              <w:rPr>
                <w:rFonts w:ascii="Times New Roman" w:eastAsia="Times New Roman" w:hAnsi="Times New Roman" w:cs="Times New Roman"/>
                <w:b/>
                <w:bCs/>
                <w:sz w:val="12"/>
                <w:szCs w:val="12"/>
                <w:lang w:eastAsia="ru-RU"/>
              </w:rPr>
              <w:t>ИТОГО по разделу 2</w:t>
            </w:r>
          </w:p>
        </w:tc>
        <w:tc>
          <w:tcPr>
            <w:tcW w:w="276" w:type="pct"/>
            <w:gridSpan w:val="3"/>
            <w:tcBorders>
              <w:top w:val="nil"/>
              <w:left w:val="nil"/>
              <w:bottom w:val="single" w:sz="4" w:space="0" w:color="auto"/>
              <w:right w:val="single" w:sz="4" w:space="0" w:color="auto"/>
            </w:tcBorders>
            <w:shd w:val="clear" w:color="auto" w:fill="auto"/>
            <w:noWrap/>
            <w:textDirection w:val="btLr"/>
            <w:vAlign w:val="center"/>
            <w:hideMark/>
          </w:tcPr>
          <w:p w:rsidR="003F081E" w:rsidRPr="003F081E" w:rsidRDefault="003F081E" w:rsidP="00375D43">
            <w:pPr>
              <w:spacing w:after="0" w:line="240" w:lineRule="auto"/>
              <w:ind w:left="113" w:right="113"/>
              <w:jc w:val="center"/>
              <w:rPr>
                <w:rFonts w:ascii="Times New Roman" w:eastAsia="Times New Roman" w:hAnsi="Times New Roman" w:cs="Times New Roman"/>
                <w:b/>
                <w:bCs/>
                <w:sz w:val="12"/>
                <w:szCs w:val="12"/>
                <w:lang w:eastAsia="ru-RU"/>
              </w:rPr>
            </w:pPr>
            <w:r w:rsidRPr="003F081E">
              <w:rPr>
                <w:rFonts w:ascii="Times New Roman" w:eastAsia="Times New Roman" w:hAnsi="Times New Roman" w:cs="Times New Roman"/>
                <w:b/>
                <w:bCs/>
                <w:sz w:val="12"/>
                <w:szCs w:val="12"/>
                <w:lang w:eastAsia="ru-RU"/>
              </w:rPr>
              <w:t>2 000,00000</w:t>
            </w:r>
          </w:p>
        </w:tc>
        <w:tc>
          <w:tcPr>
            <w:tcW w:w="367" w:type="pct"/>
            <w:gridSpan w:val="3"/>
            <w:tcBorders>
              <w:top w:val="nil"/>
              <w:left w:val="nil"/>
              <w:bottom w:val="single" w:sz="4" w:space="0" w:color="auto"/>
              <w:right w:val="single" w:sz="4" w:space="0" w:color="auto"/>
            </w:tcBorders>
            <w:shd w:val="clear" w:color="auto" w:fill="auto"/>
            <w:noWrap/>
            <w:textDirection w:val="btLr"/>
            <w:vAlign w:val="center"/>
            <w:hideMark/>
          </w:tcPr>
          <w:p w:rsidR="003F081E" w:rsidRPr="003F081E" w:rsidRDefault="003F081E" w:rsidP="00375D43">
            <w:pPr>
              <w:spacing w:after="0" w:line="240" w:lineRule="auto"/>
              <w:ind w:left="113" w:right="113"/>
              <w:jc w:val="center"/>
              <w:rPr>
                <w:rFonts w:ascii="Times New Roman" w:eastAsia="Times New Roman" w:hAnsi="Times New Roman" w:cs="Times New Roman"/>
                <w:b/>
                <w:bCs/>
                <w:sz w:val="12"/>
                <w:szCs w:val="12"/>
                <w:lang w:eastAsia="ru-RU"/>
              </w:rPr>
            </w:pPr>
            <w:r w:rsidRPr="003F081E">
              <w:rPr>
                <w:rFonts w:ascii="Times New Roman" w:eastAsia="Times New Roman" w:hAnsi="Times New Roman" w:cs="Times New Roman"/>
                <w:b/>
                <w:bCs/>
                <w:sz w:val="12"/>
                <w:szCs w:val="12"/>
                <w:lang w:eastAsia="ru-RU"/>
              </w:rPr>
              <w:t>0,00000</w:t>
            </w:r>
          </w:p>
        </w:tc>
        <w:tc>
          <w:tcPr>
            <w:tcW w:w="276" w:type="pct"/>
            <w:gridSpan w:val="3"/>
            <w:tcBorders>
              <w:top w:val="nil"/>
              <w:left w:val="nil"/>
              <w:bottom w:val="single" w:sz="4" w:space="0" w:color="auto"/>
              <w:right w:val="single" w:sz="4" w:space="0" w:color="auto"/>
            </w:tcBorders>
            <w:shd w:val="clear" w:color="auto" w:fill="auto"/>
            <w:noWrap/>
            <w:textDirection w:val="btLr"/>
            <w:vAlign w:val="center"/>
            <w:hideMark/>
          </w:tcPr>
          <w:p w:rsidR="003F081E" w:rsidRPr="003F081E" w:rsidRDefault="003F081E" w:rsidP="00375D43">
            <w:pPr>
              <w:spacing w:after="0" w:line="240" w:lineRule="auto"/>
              <w:ind w:left="113" w:right="113"/>
              <w:jc w:val="center"/>
              <w:rPr>
                <w:rFonts w:ascii="Times New Roman" w:eastAsia="Times New Roman" w:hAnsi="Times New Roman" w:cs="Times New Roman"/>
                <w:b/>
                <w:bCs/>
                <w:sz w:val="12"/>
                <w:szCs w:val="12"/>
                <w:lang w:eastAsia="ru-RU"/>
              </w:rPr>
            </w:pPr>
            <w:r w:rsidRPr="003F081E">
              <w:rPr>
                <w:rFonts w:ascii="Times New Roman" w:eastAsia="Times New Roman" w:hAnsi="Times New Roman" w:cs="Times New Roman"/>
                <w:b/>
                <w:bCs/>
                <w:sz w:val="12"/>
                <w:szCs w:val="12"/>
                <w:lang w:eastAsia="ru-RU"/>
              </w:rPr>
              <w:t>800,00000</w:t>
            </w:r>
          </w:p>
        </w:tc>
        <w:tc>
          <w:tcPr>
            <w:tcW w:w="250" w:type="pct"/>
            <w:gridSpan w:val="2"/>
            <w:tcBorders>
              <w:top w:val="nil"/>
              <w:left w:val="nil"/>
              <w:bottom w:val="single" w:sz="4" w:space="0" w:color="auto"/>
              <w:right w:val="single" w:sz="4" w:space="0" w:color="auto"/>
            </w:tcBorders>
            <w:shd w:val="clear" w:color="auto" w:fill="auto"/>
            <w:noWrap/>
            <w:textDirection w:val="btLr"/>
            <w:vAlign w:val="center"/>
            <w:hideMark/>
          </w:tcPr>
          <w:p w:rsidR="003F081E" w:rsidRPr="003F081E" w:rsidRDefault="003F081E" w:rsidP="00375D43">
            <w:pPr>
              <w:spacing w:after="0" w:line="240" w:lineRule="auto"/>
              <w:ind w:left="113" w:right="113"/>
              <w:jc w:val="center"/>
              <w:rPr>
                <w:rFonts w:ascii="Times New Roman" w:eastAsia="Times New Roman" w:hAnsi="Times New Roman" w:cs="Times New Roman"/>
                <w:b/>
                <w:bCs/>
                <w:sz w:val="12"/>
                <w:szCs w:val="12"/>
                <w:lang w:eastAsia="ru-RU"/>
              </w:rPr>
            </w:pPr>
            <w:r w:rsidRPr="003F081E">
              <w:rPr>
                <w:rFonts w:ascii="Times New Roman" w:eastAsia="Times New Roman" w:hAnsi="Times New Roman" w:cs="Times New Roman"/>
                <w:b/>
                <w:bCs/>
                <w:sz w:val="12"/>
                <w:szCs w:val="12"/>
                <w:lang w:eastAsia="ru-RU"/>
              </w:rPr>
              <w:t>0,00000</w:t>
            </w:r>
          </w:p>
        </w:tc>
        <w:tc>
          <w:tcPr>
            <w:tcW w:w="290" w:type="pct"/>
            <w:tcBorders>
              <w:top w:val="nil"/>
              <w:left w:val="nil"/>
              <w:bottom w:val="single" w:sz="4" w:space="0" w:color="auto"/>
              <w:right w:val="single" w:sz="4" w:space="0" w:color="auto"/>
            </w:tcBorders>
            <w:shd w:val="clear" w:color="auto" w:fill="auto"/>
            <w:noWrap/>
            <w:textDirection w:val="btLr"/>
            <w:vAlign w:val="center"/>
            <w:hideMark/>
          </w:tcPr>
          <w:p w:rsidR="003F081E" w:rsidRPr="003F081E" w:rsidRDefault="003F081E" w:rsidP="00375D43">
            <w:pPr>
              <w:spacing w:after="0" w:line="240" w:lineRule="auto"/>
              <w:ind w:left="113" w:right="113"/>
              <w:jc w:val="center"/>
              <w:rPr>
                <w:rFonts w:ascii="Times New Roman" w:eastAsia="Times New Roman" w:hAnsi="Times New Roman" w:cs="Times New Roman"/>
                <w:b/>
                <w:bCs/>
                <w:sz w:val="12"/>
                <w:szCs w:val="12"/>
                <w:lang w:eastAsia="ru-RU"/>
              </w:rPr>
            </w:pPr>
            <w:r w:rsidRPr="003F081E">
              <w:rPr>
                <w:rFonts w:ascii="Times New Roman" w:eastAsia="Times New Roman" w:hAnsi="Times New Roman" w:cs="Times New Roman"/>
                <w:b/>
                <w:bCs/>
                <w:sz w:val="12"/>
                <w:szCs w:val="12"/>
                <w:lang w:eastAsia="ru-RU"/>
              </w:rPr>
              <w:t>800,00000</w:t>
            </w:r>
          </w:p>
        </w:tc>
        <w:tc>
          <w:tcPr>
            <w:tcW w:w="302" w:type="pct"/>
            <w:gridSpan w:val="2"/>
            <w:tcBorders>
              <w:top w:val="nil"/>
              <w:left w:val="nil"/>
              <w:bottom w:val="single" w:sz="4" w:space="0" w:color="auto"/>
              <w:right w:val="single" w:sz="4" w:space="0" w:color="auto"/>
            </w:tcBorders>
            <w:shd w:val="clear" w:color="auto" w:fill="auto"/>
            <w:noWrap/>
            <w:textDirection w:val="btLr"/>
            <w:vAlign w:val="center"/>
            <w:hideMark/>
          </w:tcPr>
          <w:p w:rsidR="003F081E" w:rsidRPr="003F081E" w:rsidRDefault="003F081E" w:rsidP="00375D43">
            <w:pPr>
              <w:spacing w:after="0" w:line="240" w:lineRule="auto"/>
              <w:ind w:left="113" w:right="113"/>
              <w:jc w:val="center"/>
              <w:rPr>
                <w:rFonts w:ascii="Times New Roman" w:eastAsia="Times New Roman" w:hAnsi="Times New Roman" w:cs="Times New Roman"/>
                <w:b/>
                <w:bCs/>
                <w:sz w:val="12"/>
                <w:szCs w:val="12"/>
                <w:lang w:eastAsia="ru-RU"/>
              </w:rPr>
            </w:pPr>
            <w:r w:rsidRPr="003F081E">
              <w:rPr>
                <w:rFonts w:ascii="Times New Roman" w:eastAsia="Times New Roman" w:hAnsi="Times New Roman" w:cs="Times New Roman"/>
                <w:b/>
                <w:bCs/>
                <w:sz w:val="12"/>
                <w:szCs w:val="12"/>
                <w:lang w:eastAsia="ru-RU"/>
              </w:rPr>
              <w:t>0,00000</w:t>
            </w:r>
          </w:p>
        </w:tc>
        <w:tc>
          <w:tcPr>
            <w:tcW w:w="452" w:type="pct"/>
            <w:gridSpan w:val="2"/>
            <w:tcBorders>
              <w:top w:val="nil"/>
              <w:left w:val="nil"/>
              <w:bottom w:val="single" w:sz="4" w:space="0" w:color="auto"/>
              <w:right w:val="single" w:sz="4" w:space="0" w:color="auto"/>
            </w:tcBorders>
            <w:shd w:val="clear" w:color="auto" w:fill="auto"/>
            <w:noWrap/>
            <w:textDirection w:val="btLr"/>
            <w:vAlign w:val="center"/>
            <w:hideMark/>
          </w:tcPr>
          <w:p w:rsidR="003F081E" w:rsidRPr="003F081E" w:rsidRDefault="003F081E" w:rsidP="00375D43">
            <w:pPr>
              <w:spacing w:after="0" w:line="240" w:lineRule="auto"/>
              <w:ind w:left="113" w:right="113"/>
              <w:jc w:val="center"/>
              <w:rPr>
                <w:rFonts w:ascii="Times New Roman" w:eastAsia="Times New Roman" w:hAnsi="Times New Roman" w:cs="Times New Roman"/>
                <w:b/>
                <w:bCs/>
                <w:sz w:val="12"/>
                <w:szCs w:val="12"/>
                <w:lang w:eastAsia="ru-RU"/>
              </w:rPr>
            </w:pPr>
            <w:r w:rsidRPr="003F081E">
              <w:rPr>
                <w:rFonts w:ascii="Times New Roman" w:eastAsia="Times New Roman" w:hAnsi="Times New Roman" w:cs="Times New Roman"/>
                <w:b/>
                <w:bCs/>
                <w:sz w:val="12"/>
                <w:szCs w:val="12"/>
                <w:lang w:eastAsia="ru-RU"/>
              </w:rPr>
              <w:t>800,00000</w:t>
            </w:r>
          </w:p>
        </w:tc>
        <w:tc>
          <w:tcPr>
            <w:tcW w:w="450" w:type="pct"/>
            <w:gridSpan w:val="2"/>
            <w:tcBorders>
              <w:top w:val="nil"/>
              <w:left w:val="nil"/>
              <w:bottom w:val="single" w:sz="4" w:space="0" w:color="auto"/>
              <w:right w:val="single" w:sz="4" w:space="0" w:color="auto"/>
            </w:tcBorders>
            <w:shd w:val="clear" w:color="auto" w:fill="auto"/>
            <w:noWrap/>
            <w:textDirection w:val="btLr"/>
            <w:vAlign w:val="center"/>
            <w:hideMark/>
          </w:tcPr>
          <w:p w:rsidR="003F081E" w:rsidRPr="003F081E" w:rsidRDefault="003F081E" w:rsidP="00375D43">
            <w:pPr>
              <w:spacing w:after="0" w:line="240" w:lineRule="auto"/>
              <w:ind w:left="113" w:right="113"/>
              <w:jc w:val="center"/>
              <w:rPr>
                <w:rFonts w:ascii="Times New Roman" w:eastAsia="Times New Roman" w:hAnsi="Times New Roman" w:cs="Times New Roman"/>
                <w:b/>
                <w:bCs/>
                <w:sz w:val="12"/>
                <w:szCs w:val="12"/>
                <w:lang w:eastAsia="ru-RU"/>
              </w:rPr>
            </w:pPr>
            <w:r w:rsidRPr="003F081E">
              <w:rPr>
                <w:rFonts w:ascii="Times New Roman" w:eastAsia="Times New Roman" w:hAnsi="Times New Roman" w:cs="Times New Roman"/>
                <w:b/>
                <w:bCs/>
                <w:sz w:val="12"/>
                <w:szCs w:val="12"/>
                <w:lang w:eastAsia="ru-RU"/>
              </w:rPr>
              <w:t>4 400,00000</w:t>
            </w:r>
          </w:p>
        </w:tc>
        <w:tc>
          <w:tcPr>
            <w:tcW w:w="696" w:type="pct"/>
            <w:gridSpan w:val="2"/>
            <w:tcBorders>
              <w:top w:val="nil"/>
              <w:left w:val="nil"/>
              <w:bottom w:val="single" w:sz="4" w:space="0" w:color="auto"/>
              <w:right w:val="single" w:sz="8" w:space="0" w:color="auto"/>
            </w:tcBorders>
            <w:shd w:val="clear" w:color="auto" w:fill="auto"/>
            <w:noWrap/>
            <w:vAlign w:val="center"/>
            <w:hideMark/>
          </w:tcPr>
          <w:p w:rsidR="003F081E" w:rsidRPr="003F081E" w:rsidRDefault="003F081E" w:rsidP="003F081E">
            <w:pPr>
              <w:spacing w:after="0" w:line="240" w:lineRule="auto"/>
              <w:jc w:val="center"/>
              <w:rPr>
                <w:rFonts w:ascii="Times New Roman" w:eastAsia="Times New Roman" w:hAnsi="Times New Roman" w:cs="Times New Roman"/>
                <w:sz w:val="12"/>
                <w:szCs w:val="12"/>
                <w:lang w:eastAsia="ru-RU"/>
              </w:rPr>
            </w:pPr>
          </w:p>
        </w:tc>
      </w:tr>
      <w:tr w:rsidR="003F081E" w:rsidRPr="003F081E" w:rsidTr="00375D43">
        <w:trPr>
          <w:trHeight w:val="61"/>
        </w:trPr>
        <w:tc>
          <w:tcPr>
            <w:tcW w:w="5000" w:type="pct"/>
            <w:gridSpan w:val="2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F081E" w:rsidRPr="003F081E" w:rsidRDefault="003F081E" w:rsidP="003F081E">
            <w:pPr>
              <w:spacing w:after="0" w:line="240" w:lineRule="auto"/>
              <w:jc w:val="center"/>
              <w:rPr>
                <w:rFonts w:ascii="Times New Roman" w:eastAsia="Times New Roman" w:hAnsi="Times New Roman" w:cs="Times New Roman"/>
                <w:b/>
                <w:bCs/>
                <w:sz w:val="12"/>
                <w:szCs w:val="12"/>
                <w:lang w:eastAsia="ru-RU"/>
              </w:rPr>
            </w:pPr>
            <w:r w:rsidRPr="003F081E">
              <w:rPr>
                <w:rFonts w:ascii="Times New Roman" w:eastAsia="Times New Roman" w:hAnsi="Times New Roman" w:cs="Times New Roman"/>
                <w:b/>
                <w:bCs/>
                <w:sz w:val="12"/>
                <w:szCs w:val="12"/>
                <w:lang w:eastAsia="ru-RU"/>
              </w:rPr>
              <w:t>3. Координация основных направлений в области физ.</w:t>
            </w:r>
            <w:r w:rsidR="00375D43">
              <w:rPr>
                <w:rFonts w:ascii="Times New Roman" w:eastAsia="Times New Roman" w:hAnsi="Times New Roman" w:cs="Times New Roman"/>
                <w:b/>
                <w:bCs/>
                <w:sz w:val="12"/>
                <w:szCs w:val="12"/>
                <w:lang w:eastAsia="ru-RU"/>
              </w:rPr>
              <w:t xml:space="preserve"> </w:t>
            </w:r>
            <w:r w:rsidRPr="003F081E">
              <w:rPr>
                <w:rFonts w:ascii="Times New Roman" w:eastAsia="Times New Roman" w:hAnsi="Times New Roman" w:cs="Times New Roman"/>
                <w:b/>
                <w:bCs/>
                <w:sz w:val="12"/>
                <w:szCs w:val="12"/>
                <w:lang w:eastAsia="ru-RU"/>
              </w:rPr>
              <w:t>культуры и спорта.</w:t>
            </w:r>
          </w:p>
        </w:tc>
      </w:tr>
      <w:tr w:rsidR="00375D43" w:rsidRPr="003F081E" w:rsidTr="00375D43">
        <w:trPr>
          <w:cantSplit/>
          <w:trHeight w:val="963"/>
        </w:trPr>
        <w:tc>
          <w:tcPr>
            <w:tcW w:w="345" w:type="pct"/>
            <w:tcBorders>
              <w:top w:val="nil"/>
              <w:left w:val="single" w:sz="4" w:space="0" w:color="auto"/>
              <w:bottom w:val="single" w:sz="4" w:space="0" w:color="auto"/>
              <w:right w:val="single" w:sz="4" w:space="0" w:color="auto"/>
            </w:tcBorders>
            <w:shd w:val="clear" w:color="auto" w:fill="auto"/>
            <w:noWrap/>
            <w:vAlign w:val="center"/>
            <w:hideMark/>
          </w:tcPr>
          <w:p w:rsidR="003F081E" w:rsidRPr="003F081E" w:rsidRDefault="003F081E" w:rsidP="003F081E">
            <w:pPr>
              <w:spacing w:after="0" w:line="240" w:lineRule="auto"/>
              <w:jc w:val="center"/>
              <w:rPr>
                <w:rFonts w:ascii="Times New Roman" w:eastAsia="Times New Roman" w:hAnsi="Times New Roman" w:cs="Times New Roman"/>
                <w:sz w:val="12"/>
                <w:szCs w:val="12"/>
                <w:lang w:eastAsia="ru-RU"/>
              </w:rPr>
            </w:pPr>
            <w:r w:rsidRPr="003F081E">
              <w:rPr>
                <w:rFonts w:ascii="Times New Roman" w:eastAsia="Times New Roman" w:hAnsi="Times New Roman" w:cs="Times New Roman"/>
                <w:sz w:val="12"/>
                <w:szCs w:val="12"/>
                <w:lang w:eastAsia="ru-RU"/>
              </w:rPr>
              <w:t>3.1</w:t>
            </w:r>
          </w:p>
        </w:tc>
        <w:tc>
          <w:tcPr>
            <w:tcW w:w="1283" w:type="pct"/>
            <w:gridSpan w:val="2"/>
            <w:tcBorders>
              <w:top w:val="nil"/>
              <w:left w:val="nil"/>
              <w:bottom w:val="single" w:sz="4" w:space="0" w:color="auto"/>
              <w:right w:val="single" w:sz="4" w:space="0" w:color="auto"/>
            </w:tcBorders>
            <w:shd w:val="clear" w:color="auto" w:fill="auto"/>
            <w:vAlign w:val="center"/>
            <w:hideMark/>
          </w:tcPr>
          <w:p w:rsidR="003F081E" w:rsidRPr="003F081E" w:rsidRDefault="003F081E" w:rsidP="003F081E">
            <w:pPr>
              <w:spacing w:after="0" w:line="240" w:lineRule="auto"/>
              <w:jc w:val="center"/>
              <w:rPr>
                <w:rFonts w:ascii="Times New Roman" w:eastAsia="Times New Roman" w:hAnsi="Times New Roman" w:cs="Times New Roman"/>
                <w:sz w:val="12"/>
                <w:szCs w:val="12"/>
                <w:lang w:eastAsia="ru-RU"/>
              </w:rPr>
            </w:pPr>
            <w:r w:rsidRPr="003F081E">
              <w:rPr>
                <w:rFonts w:ascii="Times New Roman" w:eastAsia="Times New Roman" w:hAnsi="Times New Roman" w:cs="Times New Roman"/>
                <w:sz w:val="12"/>
                <w:szCs w:val="12"/>
                <w:lang w:eastAsia="ru-RU"/>
              </w:rPr>
              <w:t>Координация основных направлений в области физ.</w:t>
            </w:r>
            <w:r w:rsidR="00375D43">
              <w:rPr>
                <w:rFonts w:ascii="Times New Roman" w:eastAsia="Times New Roman" w:hAnsi="Times New Roman" w:cs="Times New Roman"/>
                <w:sz w:val="12"/>
                <w:szCs w:val="12"/>
                <w:lang w:eastAsia="ru-RU"/>
              </w:rPr>
              <w:t xml:space="preserve"> </w:t>
            </w:r>
            <w:r w:rsidRPr="003F081E">
              <w:rPr>
                <w:rFonts w:ascii="Times New Roman" w:eastAsia="Times New Roman" w:hAnsi="Times New Roman" w:cs="Times New Roman"/>
                <w:sz w:val="12"/>
                <w:szCs w:val="12"/>
                <w:lang w:eastAsia="ru-RU"/>
              </w:rPr>
              <w:t>культуры, спорта.</w:t>
            </w:r>
          </w:p>
        </w:tc>
        <w:tc>
          <w:tcPr>
            <w:tcW w:w="274" w:type="pct"/>
            <w:gridSpan w:val="3"/>
            <w:tcBorders>
              <w:top w:val="nil"/>
              <w:left w:val="nil"/>
              <w:bottom w:val="single" w:sz="4" w:space="0" w:color="auto"/>
              <w:right w:val="single" w:sz="4" w:space="0" w:color="auto"/>
            </w:tcBorders>
            <w:shd w:val="clear" w:color="auto" w:fill="auto"/>
            <w:noWrap/>
            <w:textDirection w:val="btLr"/>
            <w:vAlign w:val="center"/>
            <w:hideMark/>
          </w:tcPr>
          <w:p w:rsidR="003F081E" w:rsidRPr="003F081E" w:rsidRDefault="003F081E" w:rsidP="00375D43">
            <w:pPr>
              <w:spacing w:after="0" w:line="240" w:lineRule="auto"/>
              <w:ind w:left="113" w:right="113"/>
              <w:jc w:val="center"/>
              <w:rPr>
                <w:rFonts w:ascii="Times New Roman" w:eastAsia="Times New Roman" w:hAnsi="Times New Roman" w:cs="Times New Roman"/>
                <w:b/>
                <w:bCs/>
                <w:sz w:val="12"/>
                <w:szCs w:val="12"/>
                <w:lang w:eastAsia="ru-RU"/>
              </w:rPr>
            </w:pPr>
            <w:r w:rsidRPr="003F081E">
              <w:rPr>
                <w:rFonts w:ascii="Times New Roman" w:eastAsia="Times New Roman" w:hAnsi="Times New Roman" w:cs="Times New Roman"/>
                <w:b/>
                <w:bCs/>
                <w:sz w:val="12"/>
                <w:szCs w:val="12"/>
                <w:lang w:eastAsia="ru-RU"/>
              </w:rPr>
              <w:t>30 223,88327</w:t>
            </w:r>
          </w:p>
        </w:tc>
        <w:tc>
          <w:tcPr>
            <w:tcW w:w="368" w:type="pct"/>
            <w:gridSpan w:val="3"/>
            <w:tcBorders>
              <w:top w:val="nil"/>
              <w:left w:val="nil"/>
              <w:bottom w:val="single" w:sz="4" w:space="0" w:color="auto"/>
              <w:right w:val="single" w:sz="4" w:space="0" w:color="auto"/>
            </w:tcBorders>
            <w:shd w:val="clear" w:color="auto" w:fill="auto"/>
            <w:noWrap/>
            <w:textDirection w:val="btLr"/>
            <w:vAlign w:val="center"/>
            <w:hideMark/>
          </w:tcPr>
          <w:p w:rsidR="003F081E" w:rsidRPr="003F081E" w:rsidRDefault="003F081E" w:rsidP="00375D43">
            <w:pPr>
              <w:spacing w:after="0" w:line="240" w:lineRule="auto"/>
              <w:ind w:left="113" w:right="113"/>
              <w:jc w:val="center"/>
              <w:rPr>
                <w:rFonts w:ascii="Times New Roman" w:eastAsia="Times New Roman" w:hAnsi="Times New Roman" w:cs="Times New Roman"/>
                <w:b/>
                <w:bCs/>
                <w:sz w:val="12"/>
                <w:szCs w:val="12"/>
                <w:lang w:eastAsia="ru-RU"/>
              </w:rPr>
            </w:pPr>
            <w:r w:rsidRPr="003F081E">
              <w:rPr>
                <w:rFonts w:ascii="Times New Roman" w:eastAsia="Times New Roman" w:hAnsi="Times New Roman" w:cs="Times New Roman"/>
                <w:b/>
                <w:bCs/>
                <w:sz w:val="12"/>
                <w:szCs w:val="12"/>
                <w:lang w:eastAsia="ru-RU"/>
              </w:rPr>
              <w:t>0,00000</w:t>
            </w:r>
          </w:p>
        </w:tc>
        <w:tc>
          <w:tcPr>
            <w:tcW w:w="275" w:type="pct"/>
            <w:gridSpan w:val="3"/>
            <w:tcBorders>
              <w:top w:val="nil"/>
              <w:left w:val="nil"/>
              <w:bottom w:val="single" w:sz="4" w:space="0" w:color="auto"/>
              <w:right w:val="single" w:sz="4" w:space="0" w:color="auto"/>
            </w:tcBorders>
            <w:shd w:val="clear" w:color="auto" w:fill="auto"/>
            <w:noWrap/>
            <w:textDirection w:val="btLr"/>
            <w:vAlign w:val="center"/>
            <w:hideMark/>
          </w:tcPr>
          <w:p w:rsidR="003F081E" w:rsidRPr="003F081E" w:rsidRDefault="003F081E" w:rsidP="00375D43">
            <w:pPr>
              <w:spacing w:after="0" w:line="240" w:lineRule="auto"/>
              <w:ind w:left="113" w:right="113"/>
              <w:jc w:val="center"/>
              <w:rPr>
                <w:rFonts w:ascii="Times New Roman" w:eastAsia="Times New Roman" w:hAnsi="Times New Roman" w:cs="Times New Roman"/>
                <w:b/>
                <w:bCs/>
                <w:sz w:val="12"/>
                <w:szCs w:val="12"/>
                <w:lang w:eastAsia="ru-RU"/>
              </w:rPr>
            </w:pPr>
            <w:r w:rsidRPr="003F081E">
              <w:rPr>
                <w:rFonts w:ascii="Times New Roman" w:eastAsia="Times New Roman" w:hAnsi="Times New Roman" w:cs="Times New Roman"/>
                <w:b/>
                <w:bCs/>
                <w:sz w:val="12"/>
                <w:szCs w:val="12"/>
                <w:lang w:eastAsia="ru-RU"/>
              </w:rPr>
              <w:t>22 477,56700</w:t>
            </w:r>
          </w:p>
        </w:tc>
        <w:tc>
          <w:tcPr>
            <w:tcW w:w="264" w:type="pct"/>
            <w:gridSpan w:val="3"/>
            <w:tcBorders>
              <w:top w:val="nil"/>
              <w:left w:val="nil"/>
              <w:bottom w:val="single" w:sz="4" w:space="0" w:color="auto"/>
              <w:right w:val="single" w:sz="4" w:space="0" w:color="auto"/>
            </w:tcBorders>
            <w:shd w:val="clear" w:color="auto" w:fill="auto"/>
            <w:noWrap/>
            <w:textDirection w:val="btLr"/>
            <w:vAlign w:val="center"/>
            <w:hideMark/>
          </w:tcPr>
          <w:p w:rsidR="003F081E" w:rsidRPr="003F081E" w:rsidRDefault="003F081E" w:rsidP="00375D43">
            <w:pPr>
              <w:spacing w:after="0" w:line="240" w:lineRule="auto"/>
              <w:ind w:left="113" w:right="113"/>
              <w:jc w:val="center"/>
              <w:rPr>
                <w:rFonts w:ascii="Times New Roman" w:eastAsia="Times New Roman" w:hAnsi="Times New Roman" w:cs="Times New Roman"/>
                <w:b/>
                <w:bCs/>
                <w:sz w:val="12"/>
                <w:szCs w:val="12"/>
                <w:lang w:eastAsia="ru-RU"/>
              </w:rPr>
            </w:pPr>
            <w:r w:rsidRPr="003F081E">
              <w:rPr>
                <w:rFonts w:ascii="Times New Roman" w:eastAsia="Times New Roman" w:hAnsi="Times New Roman" w:cs="Times New Roman"/>
                <w:b/>
                <w:bCs/>
                <w:sz w:val="12"/>
                <w:szCs w:val="12"/>
                <w:lang w:eastAsia="ru-RU"/>
              </w:rPr>
              <w:t>0,00000</w:t>
            </w:r>
          </w:p>
        </w:tc>
        <w:tc>
          <w:tcPr>
            <w:tcW w:w="290" w:type="pct"/>
            <w:tcBorders>
              <w:top w:val="nil"/>
              <w:left w:val="nil"/>
              <w:bottom w:val="single" w:sz="4" w:space="0" w:color="auto"/>
              <w:right w:val="single" w:sz="4" w:space="0" w:color="auto"/>
            </w:tcBorders>
            <w:shd w:val="clear" w:color="auto" w:fill="auto"/>
            <w:noWrap/>
            <w:textDirection w:val="btLr"/>
            <w:vAlign w:val="center"/>
            <w:hideMark/>
          </w:tcPr>
          <w:p w:rsidR="003F081E" w:rsidRPr="003F081E" w:rsidRDefault="003F081E" w:rsidP="00375D43">
            <w:pPr>
              <w:spacing w:after="0" w:line="240" w:lineRule="auto"/>
              <w:ind w:left="113" w:right="113"/>
              <w:jc w:val="center"/>
              <w:rPr>
                <w:rFonts w:ascii="Times New Roman" w:eastAsia="Times New Roman" w:hAnsi="Times New Roman" w:cs="Times New Roman"/>
                <w:b/>
                <w:bCs/>
                <w:sz w:val="12"/>
                <w:szCs w:val="12"/>
                <w:lang w:eastAsia="ru-RU"/>
              </w:rPr>
            </w:pPr>
            <w:r w:rsidRPr="003F081E">
              <w:rPr>
                <w:rFonts w:ascii="Times New Roman" w:eastAsia="Times New Roman" w:hAnsi="Times New Roman" w:cs="Times New Roman"/>
                <w:b/>
                <w:bCs/>
                <w:sz w:val="12"/>
                <w:szCs w:val="12"/>
                <w:lang w:eastAsia="ru-RU"/>
              </w:rPr>
              <w:t>22 477,56700</w:t>
            </w:r>
          </w:p>
        </w:tc>
        <w:tc>
          <w:tcPr>
            <w:tcW w:w="302" w:type="pct"/>
            <w:gridSpan w:val="2"/>
            <w:tcBorders>
              <w:top w:val="nil"/>
              <w:left w:val="nil"/>
              <w:bottom w:val="single" w:sz="4" w:space="0" w:color="auto"/>
              <w:right w:val="single" w:sz="4" w:space="0" w:color="auto"/>
            </w:tcBorders>
            <w:shd w:val="clear" w:color="auto" w:fill="auto"/>
            <w:noWrap/>
            <w:textDirection w:val="btLr"/>
            <w:vAlign w:val="center"/>
            <w:hideMark/>
          </w:tcPr>
          <w:p w:rsidR="003F081E" w:rsidRPr="003F081E" w:rsidRDefault="003F081E" w:rsidP="00375D43">
            <w:pPr>
              <w:spacing w:after="0" w:line="240" w:lineRule="auto"/>
              <w:ind w:left="113" w:right="113"/>
              <w:jc w:val="center"/>
              <w:rPr>
                <w:rFonts w:ascii="Times New Roman" w:eastAsia="Times New Roman" w:hAnsi="Times New Roman" w:cs="Times New Roman"/>
                <w:b/>
                <w:bCs/>
                <w:sz w:val="12"/>
                <w:szCs w:val="12"/>
                <w:lang w:eastAsia="ru-RU"/>
              </w:rPr>
            </w:pPr>
            <w:r w:rsidRPr="003F081E">
              <w:rPr>
                <w:rFonts w:ascii="Times New Roman" w:eastAsia="Times New Roman" w:hAnsi="Times New Roman" w:cs="Times New Roman"/>
                <w:b/>
                <w:bCs/>
                <w:sz w:val="12"/>
                <w:szCs w:val="12"/>
                <w:lang w:eastAsia="ru-RU"/>
              </w:rPr>
              <w:t>0,00000</w:t>
            </w:r>
          </w:p>
        </w:tc>
        <w:tc>
          <w:tcPr>
            <w:tcW w:w="438" w:type="pct"/>
            <w:tcBorders>
              <w:top w:val="nil"/>
              <w:left w:val="nil"/>
              <w:bottom w:val="single" w:sz="4" w:space="0" w:color="auto"/>
              <w:right w:val="single" w:sz="4" w:space="0" w:color="auto"/>
            </w:tcBorders>
            <w:shd w:val="clear" w:color="auto" w:fill="auto"/>
            <w:noWrap/>
            <w:textDirection w:val="btLr"/>
            <w:vAlign w:val="center"/>
            <w:hideMark/>
          </w:tcPr>
          <w:p w:rsidR="003F081E" w:rsidRPr="003F081E" w:rsidRDefault="003F081E" w:rsidP="00375D43">
            <w:pPr>
              <w:spacing w:after="0" w:line="240" w:lineRule="auto"/>
              <w:ind w:left="113" w:right="113"/>
              <w:jc w:val="center"/>
              <w:rPr>
                <w:rFonts w:ascii="Times New Roman" w:eastAsia="Times New Roman" w:hAnsi="Times New Roman" w:cs="Times New Roman"/>
                <w:b/>
                <w:bCs/>
                <w:sz w:val="12"/>
                <w:szCs w:val="12"/>
                <w:lang w:eastAsia="ru-RU"/>
              </w:rPr>
            </w:pPr>
            <w:r w:rsidRPr="003F081E">
              <w:rPr>
                <w:rFonts w:ascii="Times New Roman" w:eastAsia="Times New Roman" w:hAnsi="Times New Roman" w:cs="Times New Roman"/>
                <w:b/>
                <w:bCs/>
                <w:sz w:val="12"/>
                <w:szCs w:val="12"/>
                <w:lang w:eastAsia="ru-RU"/>
              </w:rPr>
              <w:t>22 477,56700</w:t>
            </w:r>
          </w:p>
        </w:tc>
        <w:tc>
          <w:tcPr>
            <w:tcW w:w="464" w:type="pct"/>
            <w:gridSpan w:val="3"/>
            <w:tcBorders>
              <w:top w:val="nil"/>
              <w:left w:val="nil"/>
              <w:bottom w:val="single" w:sz="4" w:space="0" w:color="auto"/>
              <w:right w:val="single" w:sz="4" w:space="0" w:color="auto"/>
            </w:tcBorders>
            <w:shd w:val="clear" w:color="auto" w:fill="auto"/>
            <w:noWrap/>
            <w:textDirection w:val="btLr"/>
            <w:vAlign w:val="center"/>
            <w:hideMark/>
          </w:tcPr>
          <w:p w:rsidR="003F081E" w:rsidRPr="003F081E" w:rsidRDefault="003F081E" w:rsidP="00375D43">
            <w:pPr>
              <w:spacing w:after="0" w:line="240" w:lineRule="auto"/>
              <w:ind w:left="113" w:right="113"/>
              <w:jc w:val="center"/>
              <w:rPr>
                <w:rFonts w:ascii="Times New Roman" w:eastAsia="Times New Roman" w:hAnsi="Times New Roman" w:cs="Times New Roman"/>
                <w:b/>
                <w:bCs/>
                <w:sz w:val="12"/>
                <w:szCs w:val="12"/>
                <w:lang w:eastAsia="ru-RU"/>
              </w:rPr>
            </w:pPr>
            <w:r w:rsidRPr="003F081E">
              <w:rPr>
                <w:rFonts w:ascii="Times New Roman" w:eastAsia="Times New Roman" w:hAnsi="Times New Roman" w:cs="Times New Roman"/>
                <w:b/>
                <w:bCs/>
                <w:sz w:val="12"/>
                <w:szCs w:val="12"/>
                <w:lang w:eastAsia="ru-RU"/>
              </w:rPr>
              <w:t>97 656,58427</w:t>
            </w:r>
          </w:p>
        </w:tc>
        <w:tc>
          <w:tcPr>
            <w:tcW w:w="696" w:type="pct"/>
            <w:gridSpan w:val="2"/>
            <w:tcBorders>
              <w:top w:val="single" w:sz="4" w:space="0" w:color="auto"/>
              <w:left w:val="nil"/>
              <w:bottom w:val="single" w:sz="4" w:space="0" w:color="auto"/>
              <w:right w:val="single" w:sz="8" w:space="0" w:color="auto"/>
            </w:tcBorders>
            <w:shd w:val="clear" w:color="auto" w:fill="auto"/>
            <w:vAlign w:val="center"/>
            <w:hideMark/>
          </w:tcPr>
          <w:p w:rsidR="003F081E" w:rsidRPr="003F081E" w:rsidRDefault="003F081E" w:rsidP="003F081E">
            <w:pPr>
              <w:spacing w:after="0" w:line="240" w:lineRule="auto"/>
              <w:jc w:val="center"/>
              <w:rPr>
                <w:rFonts w:ascii="Times New Roman" w:eastAsia="Times New Roman" w:hAnsi="Times New Roman" w:cs="Times New Roman"/>
                <w:sz w:val="12"/>
                <w:szCs w:val="12"/>
                <w:lang w:eastAsia="ru-RU"/>
              </w:rPr>
            </w:pPr>
            <w:r w:rsidRPr="003F081E">
              <w:rPr>
                <w:rFonts w:ascii="Times New Roman" w:eastAsia="Times New Roman" w:hAnsi="Times New Roman" w:cs="Times New Roman"/>
                <w:sz w:val="12"/>
                <w:szCs w:val="12"/>
                <w:lang w:eastAsia="ru-RU"/>
              </w:rPr>
              <w:t>Администрация муниципального района Сергиевский</w:t>
            </w:r>
          </w:p>
        </w:tc>
      </w:tr>
      <w:tr w:rsidR="00375D43" w:rsidRPr="003F081E" w:rsidTr="00375D43">
        <w:trPr>
          <w:cantSplit/>
          <w:trHeight w:val="986"/>
        </w:trPr>
        <w:tc>
          <w:tcPr>
            <w:tcW w:w="1628" w:type="pct"/>
            <w:gridSpan w:val="3"/>
            <w:tcBorders>
              <w:top w:val="nil"/>
              <w:left w:val="single" w:sz="8" w:space="0" w:color="auto"/>
              <w:bottom w:val="single" w:sz="4" w:space="0" w:color="auto"/>
              <w:right w:val="single" w:sz="4" w:space="0" w:color="000000"/>
            </w:tcBorders>
            <w:shd w:val="clear" w:color="auto" w:fill="auto"/>
            <w:noWrap/>
            <w:vAlign w:val="center"/>
            <w:hideMark/>
          </w:tcPr>
          <w:p w:rsidR="003F081E" w:rsidRPr="003F081E" w:rsidRDefault="003F081E" w:rsidP="003F081E">
            <w:pPr>
              <w:spacing w:after="0" w:line="240" w:lineRule="auto"/>
              <w:jc w:val="center"/>
              <w:rPr>
                <w:rFonts w:ascii="Times New Roman" w:eastAsia="Times New Roman" w:hAnsi="Times New Roman" w:cs="Times New Roman"/>
                <w:b/>
                <w:bCs/>
                <w:sz w:val="12"/>
                <w:szCs w:val="12"/>
                <w:lang w:eastAsia="ru-RU"/>
              </w:rPr>
            </w:pPr>
            <w:r w:rsidRPr="003F081E">
              <w:rPr>
                <w:rFonts w:ascii="Times New Roman" w:eastAsia="Times New Roman" w:hAnsi="Times New Roman" w:cs="Times New Roman"/>
                <w:b/>
                <w:bCs/>
                <w:sz w:val="12"/>
                <w:szCs w:val="12"/>
                <w:lang w:eastAsia="ru-RU"/>
              </w:rPr>
              <w:t>ВСЕГО ПО РАЗДЕЛАМ</w:t>
            </w:r>
          </w:p>
        </w:tc>
        <w:tc>
          <w:tcPr>
            <w:tcW w:w="274" w:type="pct"/>
            <w:gridSpan w:val="3"/>
            <w:tcBorders>
              <w:top w:val="nil"/>
              <w:left w:val="nil"/>
              <w:bottom w:val="single" w:sz="4" w:space="0" w:color="auto"/>
              <w:right w:val="single" w:sz="4" w:space="0" w:color="auto"/>
            </w:tcBorders>
            <w:shd w:val="clear" w:color="auto" w:fill="auto"/>
            <w:noWrap/>
            <w:textDirection w:val="btLr"/>
            <w:vAlign w:val="center"/>
            <w:hideMark/>
          </w:tcPr>
          <w:p w:rsidR="003F081E" w:rsidRPr="003F081E" w:rsidRDefault="003F081E" w:rsidP="00375D43">
            <w:pPr>
              <w:spacing w:after="0" w:line="240" w:lineRule="auto"/>
              <w:ind w:left="113" w:right="113"/>
              <w:jc w:val="center"/>
              <w:rPr>
                <w:rFonts w:ascii="Times New Roman" w:eastAsia="Times New Roman" w:hAnsi="Times New Roman" w:cs="Times New Roman"/>
                <w:b/>
                <w:bCs/>
                <w:sz w:val="12"/>
                <w:szCs w:val="12"/>
                <w:lang w:eastAsia="ru-RU"/>
              </w:rPr>
            </w:pPr>
            <w:r w:rsidRPr="003F081E">
              <w:rPr>
                <w:rFonts w:ascii="Times New Roman" w:eastAsia="Times New Roman" w:hAnsi="Times New Roman" w:cs="Times New Roman"/>
                <w:b/>
                <w:bCs/>
                <w:sz w:val="12"/>
                <w:szCs w:val="12"/>
                <w:lang w:eastAsia="ru-RU"/>
              </w:rPr>
              <w:t>33 023,88327</w:t>
            </w:r>
          </w:p>
        </w:tc>
        <w:tc>
          <w:tcPr>
            <w:tcW w:w="368" w:type="pct"/>
            <w:gridSpan w:val="3"/>
            <w:tcBorders>
              <w:top w:val="nil"/>
              <w:left w:val="nil"/>
              <w:bottom w:val="single" w:sz="4" w:space="0" w:color="auto"/>
              <w:right w:val="single" w:sz="4" w:space="0" w:color="auto"/>
            </w:tcBorders>
            <w:shd w:val="clear" w:color="auto" w:fill="auto"/>
            <w:noWrap/>
            <w:textDirection w:val="btLr"/>
            <w:vAlign w:val="center"/>
            <w:hideMark/>
          </w:tcPr>
          <w:p w:rsidR="003F081E" w:rsidRPr="003F081E" w:rsidRDefault="003F081E" w:rsidP="00375D43">
            <w:pPr>
              <w:spacing w:after="0" w:line="240" w:lineRule="auto"/>
              <w:ind w:left="113" w:right="113"/>
              <w:jc w:val="center"/>
              <w:rPr>
                <w:rFonts w:ascii="Times New Roman" w:eastAsia="Times New Roman" w:hAnsi="Times New Roman" w:cs="Times New Roman"/>
                <w:b/>
                <w:bCs/>
                <w:sz w:val="12"/>
                <w:szCs w:val="12"/>
                <w:lang w:eastAsia="ru-RU"/>
              </w:rPr>
            </w:pPr>
            <w:r w:rsidRPr="003F081E">
              <w:rPr>
                <w:rFonts w:ascii="Times New Roman" w:eastAsia="Times New Roman" w:hAnsi="Times New Roman" w:cs="Times New Roman"/>
                <w:b/>
                <w:bCs/>
                <w:sz w:val="12"/>
                <w:szCs w:val="12"/>
                <w:lang w:eastAsia="ru-RU"/>
              </w:rPr>
              <w:t>0,00000</w:t>
            </w:r>
          </w:p>
        </w:tc>
        <w:tc>
          <w:tcPr>
            <w:tcW w:w="275" w:type="pct"/>
            <w:gridSpan w:val="3"/>
            <w:tcBorders>
              <w:top w:val="nil"/>
              <w:left w:val="nil"/>
              <w:bottom w:val="single" w:sz="4" w:space="0" w:color="auto"/>
              <w:right w:val="single" w:sz="4" w:space="0" w:color="auto"/>
            </w:tcBorders>
            <w:shd w:val="clear" w:color="auto" w:fill="auto"/>
            <w:noWrap/>
            <w:textDirection w:val="btLr"/>
            <w:vAlign w:val="center"/>
            <w:hideMark/>
          </w:tcPr>
          <w:p w:rsidR="003F081E" w:rsidRPr="003F081E" w:rsidRDefault="003F081E" w:rsidP="00375D43">
            <w:pPr>
              <w:spacing w:after="0" w:line="240" w:lineRule="auto"/>
              <w:ind w:left="113" w:right="113"/>
              <w:jc w:val="center"/>
              <w:rPr>
                <w:rFonts w:ascii="Times New Roman" w:eastAsia="Times New Roman" w:hAnsi="Times New Roman" w:cs="Times New Roman"/>
                <w:b/>
                <w:bCs/>
                <w:sz w:val="12"/>
                <w:szCs w:val="12"/>
                <w:lang w:eastAsia="ru-RU"/>
              </w:rPr>
            </w:pPr>
            <w:r w:rsidRPr="003F081E">
              <w:rPr>
                <w:rFonts w:ascii="Times New Roman" w:eastAsia="Times New Roman" w:hAnsi="Times New Roman" w:cs="Times New Roman"/>
                <w:b/>
                <w:bCs/>
                <w:sz w:val="12"/>
                <w:szCs w:val="12"/>
                <w:lang w:eastAsia="ru-RU"/>
              </w:rPr>
              <w:t>23 577,56700</w:t>
            </w:r>
          </w:p>
        </w:tc>
        <w:tc>
          <w:tcPr>
            <w:tcW w:w="264" w:type="pct"/>
            <w:gridSpan w:val="3"/>
            <w:tcBorders>
              <w:top w:val="nil"/>
              <w:left w:val="nil"/>
              <w:bottom w:val="single" w:sz="4" w:space="0" w:color="auto"/>
              <w:right w:val="single" w:sz="4" w:space="0" w:color="auto"/>
            </w:tcBorders>
            <w:shd w:val="clear" w:color="auto" w:fill="auto"/>
            <w:noWrap/>
            <w:textDirection w:val="btLr"/>
            <w:vAlign w:val="center"/>
            <w:hideMark/>
          </w:tcPr>
          <w:p w:rsidR="003F081E" w:rsidRPr="003F081E" w:rsidRDefault="003F081E" w:rsidP="00375D43">
            <w:pPr>
              <w:spacing w:after="0" w:line="240" w:lineRule="auto"/>
              <w:ind w:left="113" w:right="113"/>
              <w:jc w:val="center"/>
              <w:rPr>
                <w:rFonts w:ascii="Times New Roman" w:eastAsia="Times New Roman" w:hAnsi="Times New Roman" w:cs="Times New Roman"/>
                <w:b/>
                <w:bCs/>
                <w:sz w:val="12"/>
                <w:szCs w:val="12"/>
                <w:lang w:eastAsia="ru-RU"/>
              </w:rPr>
            </w:pPr>
            <w:r w:rsidRPr="003F081E">
              <w:rPr>
                <w:rFonts w:ascii="Times New Roman" w:eastAsia="Times New Roman" w:hAnsi="Times New Roman" w:cs="Times New Roman"/>
                <w:b/>
                <w:bCs/>
                <w:sz w:val="12"/>
                <w:szCs w:val="12"/>
                <w:lang w:eastAsia="ru-RU"/>
              </w:rPr>
              <w:t>0,00000</w:t>
            </w:r>
          </w:p>
        </w:tc>
        <w:tc>
          <w:tcPr>
            <w:tcW w:w="290" w:type="pct"/>
            <w:tcBorders>
              <w:top w:val="nil"/>
              <w:left w:val="nil"/>
              <w:bottom w:val="single" w:sz="4" w:space="0" w:color="auto"/>
              <w:right w:val="single" w:sz="4" w:space="0" w:color="auto"/>
            </w:tcBorders>
            <w:shd w:val="clear" w:color="auto" w:fill="auto"/>
            <w:noWrap/>
            <w:textDirection w:val="btLr"/>
            <w:vAlign w:val="center"/>
            <w:hideMark/>
          </w:tcPr>
          <w:p w:rsidR="003F081E" w:rsidRPr="003F081E" w:rsidRDefault="003F081E" w:rsidP="00375D43">
            <w:pPr>
              <w:spacing w:after="0" w:line="240" w:lineRule="auto"/>
              <w:ind w:left="113" w:right="113"/>
              <w:jc w:val="center"/>
              <w:rPr>
                <w:rFonts w:ascii="Times New Roman" w:eastAsia="Times New Roman" w:hAnsi="Times New Roman" w:cs="Times New Roman"/>
                <w:b/>
                <w:bCs/>
                <w:sz w:val="12"/>
                <w:szCs w:val="12"/>
                <w:lang w:eastAsia="ru-RU"/>
              </w:rPr>
            </w:pPr>
            <w:r w:rsidRPr="003F081E">
              <w:rPr>
                <w:rFonts w:ascii="Times New Roman" w:eastAsia="Times New Roman" w:hAnsi="Times New Roman" w:cs="Times New Roman"/>
                <w:b/>
                <w:bCs/>
                <w:sz w:val="12"/>
                <w:szCs w:val="12"/>
                <w:lang w:eastAsia="ru-RU"/>
              </w:rPr>
              <w:t>23 577,56700</w:t>
            </w:r>
          </w:p>
        </w:tc>
        <w:tc>
          <w:tcPr>
            <w:tcW w:w="302" w:type="pct"/>
            <w:gridSpan w:val="2"/>
            <w:tcBorders>
              <w:top w:val="nil"/>
              <w:left w:val="nil"/>
              <w:bottom w:val="single" w:sz="4" w:space="0" w:color="auto"/>
              <w:right w:val="single" w:sz="4" w:space="0" w:color="auto"/>
            </w:tcBorders>
            <w:shd w:val="clear" w:color="auto" w:fill="auto"/>
            <w:noWrap/>
            <w:textDirection w:val="btLr"/>
            <w:vAlign w:val="center"/>
            <w:hideMark/>
          </w:tcPr>
          <w:p w:rsidR="003F081E" w:rsidRPr="003F081E" w:rsidRDefault="003F081E" w:rsidP="00375D43">
            <w:pPr>
              <w:spacing w:after="0" w:line="240" w:lineRule="auto"/>
              <w:ind w:left="113" w:right="113"/>
              <w:jc w:val="center"/>
              <w:rPr>
                <w:rFonts w:ascii="Times New Roman" w:eastAsia="Times New Roman" w:hAnsi="Times New Roman" w:cs="Times New Roman"/>
                <w:b/>
                <w:bCs/>
                <w:sz w:val="12"/>
                <w:szCs w:val="12"/>
                <w:lang w:eastAsia="ru-RU"/>
              </w:rPr>
            </w:pPr>
            <w:r w:rsidRPr="003F081E">
              <w:rPr>
                <w:rFonts w:ascii="Times New Roman" w:eastAsia="Times New Roman" w:hAnsi="Times New Roman" w:cs="Times New Roman"/>
                <w:b/>
                <w:bCs/>
                <w:sz w:val="12"/>
                <w:szCs w:val="12"/>
                <w:lang w:eastAsia="ru-RU"/>
              </w:rPr>
              <w:t>0,00000</w:t>
            </w:r>
          </w:p>
        </w:tc>
        <w:tc>
          <w:tcPr>
            <w:tcW w:w="438" w:type="pct"/>
            <w:tcBorders>
              <w:top w:val="nil"/>
              <w:left w:val="nil"/>
              <w:bottom w:val="single" w:sz="4" w:space="0" w:color="auto"/>
              <w:right w:val="single" w:sz="4" w:space="0" w:color="auto"/>
            </w:tcBorders>
            <w:shd w:val="clear" w:color="auto" w:fill="auto"/>
            <w:noWrap/>
            <w:textDirection w:val="btLr"/>
            <w:vAlign w:val="center"/>
            <w:hideMark/>
          </w:tcPr>
          <w:p w:rsidR="003F081E" w:rsidRPr="003F081E" w:rsidRDefault="003F081E" w:rsidP="00375D43">
            <w:pPr>
              <w:spacing w:after="0" w:line="240" w:lineRule="auto"/>
              <w:ind w:left="113" w:right="113"/>
              <w:jc w:val="center"/>
              <w:rPr>
                <w:rFonts w:ascii="Times New Roman" w:eastAsia="Times New Roman" w:hAnsi="Times New Roman" w:cs="Times New Roman"/>
                <w:b/>
                <w:bCs/>
                <w:sz w:val="12"/>
                <w:szCs w:val="12"/>
                <w:lang w:eastAsia="ru-RU"/>
              </w:rPr>
            </w:pPr>
            <w:r w:rsidRPr="003F081E">
              <w:rPr>
                <w:rFonts w:ascii="Times New Roman" w:eastAsia="Times New Roman" w:hAnsi="Times New Roman" w:cs="Times New Roman"/>
                <w:b/>
                <w:bCs/>
                <w:sz w:val="12"/>
                <w:szCs w:val="12"/>
                <w:lang w:eastAsia="ru-RU"/>
              </w:rPr>
              <w:t>23 577,56700</w:t>
            </w:r>
          </w:p>
        </w:tc>
        <w:tc>
          <w:tcPr>
            <w:tcW w:w="464" w:type="pct"/>
            <w:gridSpan w:val="3"/>
            <w:tcBorders>
              <w:top w:val="nil"/>
              <w:left w:val="nil"/>
              <w:bottom w:val="single" w:sz="4" w:space="0" w:color="auto"/>
              <w:right w:val="single" w:sz="4" w:space="0" w:color="auto"/>
            </w:tcBorders>
            <w:shd w:val="clear" w:color="auto" w:fill="auto"/>
            <w:noWrap/>
            <w:textDirection w:val="btLr"/>
            <w:vAlign w:val="center"/>
            <w:hideMark/>
          </w:tcPr>
          <w:p w:rsidR="003F081E" w:rsidRPr="003F081E" w:rsidRDefault="003F081E" w:rsidP="00375D43">
            <w:pPr>
              <w:spacing w:after="0" w:line="240" w:lineRule="auto"/>
              <w:ind w:left="113" w:right="113"/>
              <w:jc w:val="center"/>
              <w:rPr>
                <w:rFonts w:ascii="Times New Roman" w:eastAsia="Times New Roman" w:hAnsi="Times New Roman" w:cs="Times New Roman"/>
                <w:b/>
                <w:bCs/>
                <w:sz w:val="12"/>
                <w:szCs w:val="12"/>
                <w:lang w:eastAsia="ru-RU"/>
              </w:rPr>
            </w:pPr>
            <w:r w:rsidRPr="003F081E">
              <w:rPr>
                <w:rFonts w:ascii="Times New Roman" w:eastAsia="Times New Roman" w:hAnsi="Times New Roman" w:cs="Times New Roman"/>
                <w:b/>
                <w:bCs/>
                <w:sz w:val="12"/>
                <w:szCs w:val="12"/>
                <w:lang w:eastAsia="ru-RU"/>
              </w:rPr>
              <w:t>103 756,58427</w:t>
            </w:r>
          </w:p>
        </w:tc>
        <w:tc>
          <w:tcPr>
            <w:tcW w:w="696" w:type="pct"/>
            <w:gridSpan w:val="2"/>
            <w:tcBorders>
              <w:top w:val="nil"/>
              <w:left w:val="nil"/>
              <w:bottom w:val="single" w:sz="4" w:space="0" w:color="auto"/>
              <w:right w:val="single" w:sz="8" w:space="0" w:color="auto"/>
            </w:tcBorders>
            <w:shd w:val="clear" w:color="auto" w:fill="auto"/>
            <w:noWrap/>
            <w:vAlign w:val="center"/>
            <w:hideMark/>
          </w:tcPr>
          <w:p w:rsidR="003F081E" w:rsidRPr="003F081E" w:rsidRDefault="003F081E" w:rsidP="003F081E">
            <w:pPr>
              <w:spacing w:after="0" w:line="240" w:lineRule="auto"/>
              <w:jc w:val="center"/>
              <w:rPr>
                <w:rFonts w:ascii="Times New Roman" w:eastAsia="Times New Roman" w:hAnsi="Times New Roman" w:cs="Times New Roman"/>
                <w:sz w:val="12"/>
                <w:szCs w:val="12"/>
                <w:lang w:eastAsia="ru-RU"/>
              </w:rPr>
            </w:pPr>
          </w:p>
        </w:tc>
      </w:tr>
      <w:tr w:rsidR="00375D43" w:rsidRPr="003F081E" w:rsidTr="00375D43">
        <w:trPr>
          <w:cantSplit/>
          <w:trHeight w:val="972"/>
        </w:trPr>
        <w:tc>
          <w:tcPr>
            <w:tcW w:w="1628" w:type="pct"/>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F081E" w:rsidRPr="003F081E" w:rsidRDefault="003F081E" w:rsidP="003F081E">
            <w:pPr>
              <w:spacing w:after="0" w:line="240" w:lineRule="auto"/>
              <w:jc w:val="center"/>
              <w:rPr>
                <w:rFonts w:ascii="Times New Roman" w:eastAsia="Times New Roman" w:hAnsi="Times New Roman" w:cs="Times New Roman"/>
                <w:b/>
                <w:bCs/>
                <w:sz w:val="12"/>
                <w:szCs w:val="12"/>
                <w:lang w:eastAsia="ru-RU"/>
              </w:rPr>
            </w:pPr>
            <w:r w:rsidRPr="003F081E">
              <w:rPr>
                <w:rFonts w:ascii="Times New Roman" w:eastAsia="Times New Roman" w:hAnsi="Times New Roman" w:cs="Times New Roman"/>
                <w:b/>
                <w:bCs/>
                <w:sz w:val="12"/>
                <w:szCs w:val="12"/>
                <w:lang w:eastAsia="ru-RU"/>
              </w:rPr>
              <w:t>МАУ "ОЛИМП"</w:t>
            </w:r>
          </w:p>
        </w:tc>
        <w:tc>
          <w:tcPr>
            <w:tcW w:w="274" w:type="pct"/>
            <w:gridSpan w:val="3"/>
            <w:tcBorders>
              <w:top w:val="nil"/>
              <w:left w:val="nil"/>
              <w:bottom w:val="single" w:sz="4" w:space="0" w:color="auto"/>
              <w:right w:val="single" w:sz="4" w:space="0" w:color="auto"/>
            </w:tcBorders>
            <w:shd w:val="clear" w:color="auto" w:fill="auto"/>
            <w:noWrap/>
            <w:textDirection w:val="btLr"/>
            <w:vAlign w:val="center"/>
            <w:hideMark/>
          </w:tcPr>
          <w:p w:rsidR="003F081E" w:rsidRPr="003F081E" w:rsidRDefault="003F081E" w:rsidP="00375D43">
            <w:pPr>
              <w:spacing w:after="0" w:line="240" w:lineRule="auto"/>
              <w:ind w:left="113" w:right="113"/>
              <w:jc w:val="center"/>
              <w:rPr>
                <w:rFonts w:ascii="Times New Roman" w:eastAsia="Times New Roman" w:hAnsi="Times New Roman" w:cs="Times New Roman"/>
                <w:b/>
                <w:bCs/>
                <w:sz w:val="12"/>
                <w:szCs w:val="12"/>
                <w:lang w:eastAsia="ru-RU"/>
              </w:rPr>
            </w:pPr>
            <w:r w:rsidRPr="003F081E">
              <w:rPr>
                <w:rFonts w:ascii="Times New Roman" w:eastAsia="Times New Roman" w:hAnsi="Times New Roman" w:cs="Times New Roman"/>
                <w:b/>
                <w:bCs/>
                <w:sz w:val="12"/>
                <w:szCs w:val="12"/>
                <w:lang w:eastAsia="ru-RU"/>
              </w:rPr>
              <w:t>30 223,88327</w:t>
            </w:r>
          </w:p>
        </w:tc>
        <w:tc>
          <w:tcPr>
            <w:tcW w:w="368" w:type="pct"/>
            <w:gridSpan w:val="3"/>
            <w:tcBorders>
              <w:top w:val="nil"/>
              <w:left w:val="nil"/>
              <w:bottom w:val="single" w:sz="4" w:space="0" w:color="auto"/>
              <w:right w:val="single" w:sz="4" w:space="0" w:color="auto"/>
            </w:tcBorders>
            <w:shd w:val="clear" w:color="auto" w:fill="auto"/>
            <w:noWrap/>
            <w:textDirection w:val="btLr"/>
            <w:vAlign w:val="center"/>
            <w:hideMark/>
          </w:tcPr>
          <w:p w:rsidR="003F081E" w:rsidRPr="003F081E" w:rsidRDefault="003F081E" w:rsidP="00375D43">
            <w:pPr>
              <w:spacing w:after="0" w:line="240" w:lineRule="auto"/>
              <w:ind w:left="113" w:right="113"/>
              <w:jc w:val="center"/>
              <w:rPr>
                <w:rFonts w:ascii="Times New Roman" w:eastAsia="Times New Roman" w:hAnsi="Times New Roman" w:cs="Times New Roman"/>
                <w:b/>
                <w:bCs/>
                <w:sz w:val="12"/>
                <w:szCs w:val="12"/>
                <w:lang w:eastAsia="ru-RU"/>
              </w:rPr>
            </w:pPr>
            <w:r w:rsidRPr="003F081E">
              <w:rPr>
                <w:rFonts w:ascii="Times New Roman" w:eastAsia="Times New Roman" w:hAnsi="Times New Roman" w:cs="Times New Roman"/>
                <w:b/>
                <w:bCs/>
                <w:sz w:val="12"/>
                <w:szCs w:val="12"/>
                <w:lang w:eastAsia="ru-RU"/>
              </w:rPr>
              <w:t>0,00000</w:t>
            </w:r>
          </w:p>
        </w:tc>
        <w:tc>
          <w:tcPr>
            <w:tcW w:w="275" w:type="pct"/>
            <w:gridSpan w:val="3"/>
            <w:tcBorders>
              <w:top w:val="nil"/>
              <w:left w:val="nil"/>
              <w:bottom w:val="single" w:sz="4" w:space="0" w:color="auto"/>
              <w:right w:val="single" w:sz="4" w:space="0" w:color="auto"/>
            </w:tcBorders>
            <w:shd w:val="clear" w:color="auto" w:fill="auto"/>
            <w:noWrap/>
            <w:textDirection w:val="btLr"/>
            <w:vAlign w:val="center"/>
            <w:hideMark/>
          </w:tcPr>
          <w:p w:rsidR="003F081E" w:rsidRPr="003F081E" w:rsidRDefault="003F081E" w:rsidP="00375D43">
            <w:pPr>
              <w:spacing w:after="0" w:line="240" w:lineRule="auto"/>
              <w:ind w:left="113" w:right="113"/>
              <w:jc w:val="center"/>
              <w:rPr>
                <w:rFonts w:ascii="Times New Roman" w:eastAsia="Times New Roman" w:hAnsi="Times New Roman" w:cs="Times New Roman"/>
                <w:b/>
                <w:bCs/>
                <w:sz w:val="12"/>
                <w:szCs w:val="12"/>
                <w:lang w:eastAsia="ru-RU"/>
              </w:rPr>
            </w:pPr>
            <w:r w:rsidRPr="003F081E">
              <w:rPr>
                <w:rFonts w:ascii="Times New Roman" w:eastAsia="Times New Roman" w:hAnsi="Times New Roman" w:cs="Times New Roman"/>
                <w:b/>
                <w:bCs/>
                <w:sz w:val="12"/>
                <w:szCs w:val="12"/>
                <w:lang w:eastAsia="ru-RU"/>
              </w:rPr>
              <w:t>22 477,56700</w:t>
            </w:r>
          </w:p>
        </w:tc>
        <w:tc>
          <w:tcPr>
            <w:tcW w:w="264" w:type="pct"/>
            <w:gridSpan w:val="3"/>
            <w:tcBorders>
              <w:top w:val="nil"/>
              <w:left w:val="nil"/>
              <w:bottom w:val="single" w:sz="4" w:space="0" w:color="auto"/>
              <w:right w:val="single" w:sz="4" w:space="0" w:color="auto"/>
            </w:tcBorders>
            <w:shd w:val="clear" w:color="auto" w:fill="auto"/>
            <w:noWrap/>
            <w:textDirection w:val="btLr"/>
            <w:vAlign w:val="center"/>
            <w:hideMark/>
          </w:tcPr>
          <w:p w:rsidR="003F081E" w:rsidRPr="003F081E" w:rsidRDefault="003F081E" w:rsidP="00375D43">
            <w:pPr>
              <w:spacing w:after="0" w:line="240" w:lineRule="auto"/>
              <w:ind w:left="113" w:right="113"/>
              <w:jc w:val="center"/>
              <w:rPr>
                <w:rFonts w:ascii="Times New Roman" w:eastAsia="Times New Roman" w:hAnsi="Times New Roman" w:cs="Times New Roman"/>
                <w:b/>
                <w:bCs/>
                <w:sz w:val="12"/>
                <w:szCs w:val="12"/>
                <w:lang w:eastAsia="ru-RU"/>
              </w:rPr>
            </w:pPr>
            <w:r w:rsidRPr="003F081E">
              <w:rPr>
                <w:rFonts w:ascii="Times New Roman" w:eastAsia="Times New Roman" w:hAnsi="Times New Roman" w:cs="Times New Roman"/>
                <w:b/>
                <w:bCs/>
                <w:sz w:val="12"/>
                <w:szCs w:val="12"/>
                <w:lang w:eastAsia="ru-RU"/>
              </w:rPr>
              <w:t>0,00000</w:t>
            </w:r>
          </w:p>
        </w:tc>
        <w:tc>
          <w:tcPr>
            <w:tcW w:w="290" w:type="pct"/>
            <w:tcBorders>
              <w:top w:val="nil"/>
              <w:left w:val="nil"/>
              <w:bottom w:val="single" w:sz="4" w:space="0" w:color="auto"/>
              <w:right w:val="single" w:sz="4" w:space="0" w:color="auto"/>
            </w:tcBorders>
            <w:shd w:val="clear" w:color="auto" w:fill="auto"/>
            <w:noWrap/>
            <w:textDirection w:val="btLr"/>
            <w:vAlign w:val="center"/>
            <w:hideMark/>
          </w:tcPr>
          <w:p w:rsidR="003F081E" w:rsidRPr="003F081E" w:rsidRDefault="003F081E" w:rsidP="00375D43">
            <w:pPr>
              <w:spacing w:after="0" w:line="240" w:lineRule="auto"/>
              <w:ind w:left="113" w:right="113"/>
              <w:jc w:val="center"/>
              <w:rPr>
                <w:rFonts w:ascii="Times New Roman" w:eastAsia="Times New Roman" w:hAnsi="Times New Roman" w:cs="Times New Roman"/>
                <w:b/>
                <w:bCs/>
                <w:sz w:val="12"/>
                <w:szCs w:val="12"/>
                <w:lang w:eastAsia="ru-RU"/>
              </w:rPr>
            </w:pPr>
            <w:r w:rsidRPr="003F081E">
              <w:rPr>
                <w:rFonts w:ascii="Times New Roman" w:eastAsia="Times New Roman" w:hAnsi="Times New Roman" w:cs="Times New Roman"/>
                <w:b/>
                <w:bCs/>
                <w:sz w:val="12"/>
                <w:szCs w:val="12"/>
                <w:lang w:eastAsia="ru-RU"/>
              </w:rPr>
              <w:t>22 477,56700</w:t>
            </w:r>
          </w:p>
        </w:tc>
        <w:tc>
          <w:tcPr>
            <w:tcW w:w="302" w:type="pct"/>
            <w:gridSpan w:val="2"/>
            <w:tcBorders>
              <w:top w:val="nil"/>
              <w:left w:val="nil"/>
              <w:bottom w:val="single" w:sz="4" w:space="0" w:color="auto"/>
              <w:right w:val="single" w:sz="4" w:space="0" w:color="auto"/>
            </w:tcBorders>
            <w:shd w:val="clear" w:color="auto" w:fill="auto"/>
            <w:noWrap/>
            <w:textDirection w:val="btLr"/>
            <w:vAlign w:val="center"/>
            <w:hideMark/>
          </w:tcPr>
          <w:p w:rsidR="003F081E" w:rsidRPr="003F081E" w:rsidRDefault="003F081E" w:rsidP="00375D43">
            <w:pPr>
              <w:spacing w:after="0" w:line="240" w:lineRule="auto"/>
              <w:ind w:left="113" w:right="113"/>
              <w:jc w:val="center"/>
              <w:rPr>
                <w:rFonts w:ascii="Times New Roman" w:eastAsia="Times New Roman" w:hAnsi="Times New Roman" w:cs="Times New Roman"/>
                <w:b/>
                <w:bCs/>
                <w:sz w:val="12"/>
                <w:szCs w:val="12"/>
                <w:lang w:eastAsia="ru-RU"/>
              </w:rPr>
            </w:pPr>
            <w:r w:rsidRPr="003F081E">
              <w:rPr>
                <w:rFonts w:ascii="Times New Roman" w:eastAsia="Times New Roman" w:hAnsi="Times New Roman" w:cs="Times New Roman"/>
                <w:b/>
                <w:bCs/>
                <w:sz w:val="12"/>
                <w:szCs w:val="12"/>
                <w:lang w:eastAsia="ru-RU"/>
              </w:rPr>
              <w:t>0,00000</w:t>
            </w:r>
          </w:p>
        </w:tc>
        <w:tc>
          <w:tcPr>
            <w:tcW w:w="438" w:type="pct"/>
            <w:tcBorders>
              <w:top w:val="nil"/>
              <w:left w:val="nil"/>
              <w:bottom w:val="single" w:sz="4" w:space="0" w:color="auto"/>
              <w:right w:val="single" w:sz="4" w:space="0" w:color="auto"/>
            </w:tcBorders>
            <w:shd w:val="clear" w:color="auto" w:fill="auto"/>
            <w:noWrap/>
            <w:textDirection w:val="btLr"/>
            <w:vAlign w:val="center"/>
            <w:hideMark/>
          </w:tcPr>
          <w:p w:rsidR="003F081E" w:rsidRPr="003F081E" w:rsidRDefault="003F081E" w:rsidP="00375D43">
            <w:pPr>
              <w:spacing w:after="0" w:line="240" w:lineRule="auto"/>
              <w:ind w:left="113" w:right="113"/>
              <w:jc w:val="center"/>
              <w:rPr>
                <w:rFonts w:ascii="Times New Roman" w:eastAsia="Times New Roman" w:hAnsi="Times New Roman" w:cs="Times New Roman"/>
                <w:b/>
                <w:bCs/>
                <w:sz w:val="12"/>
                <w:szCs w:val="12"/>
                <w:lang w:eastAsia="ru-RU"/>
              </w:rPr>
            </w:pPr>
            <w:r w:rsidRPr="003F081E">
              <w:rPr>
                <w:rFonts w:ascii="Times New Roman" w:eastAsia="Times New Roman" w:hAnsi="Times New Roman" w:cs="Times New Roman"/>
                <w:b/>
                <w:bCs/>
                <w:sz w:val="12"/>
                <w:szCs w:val="12"/>
                <w:lang w:eastAsia="ru-RU"/>
              </w:rPr>
              <w:t>22 477,56700</w:t>
            </w:r>
          </w:p>
        </w:tc>
        <w:tc>
          <w:tcPr>
            <w:tcW w:w="464" w:type="pct"/>
            <w:gridSpan w:val="3"/>
            <w:tcBorders>
              <w:top w:val="nil"/>
              <w:left w:val="nil"/>
              <w:bottom w:val="single" w:sz="4" w:space="0" w:color="auto"/>
              <w:right w:val="single" w:sz="4" w:space="0" w:color="auto"/>
            </w:tcBorders>
            <w:shd w:val="clear" w:color="auto" w:fill="auto"/>
            <w:noWrap/>
            <w:textDirection w:val="btLr"/>
            <w:vAlign w:val="center"/>
            <w:hideMark/>
          </w:tcPr>
          <w:p w:rsidR="003F081E" w:rsidRPr="003F081E" w:rsidRDefault="003F081E" w:rsidP="00375D43">
            <w:pPr>
              <w:spacing w:after="0" w:line="240" w:lineRule="auto"/>
              <w:ind w:left="113" w:right="113"/>
              <w:jc w:val="center"/>
              <w:rPr>
                <w:rFonts w:ascii="Times New Roman" w:eastAsia="Times New Roman" w:hAnsi="Times New Roman" w:cs="Times New Roman"/>
                <w:b/>
                <w:bCs/>
                <w:sz w:val="12"/>
                <w:szCs w:val="12"/>
                <w:lang w:eastAsia="ru-RU"/>
              </w:rPr>
            </w:pPr>
            <w:r w:rsidRPr="003F081E">
              <w:rPr>
                <w:rFonts w:ascii="Times New Roman" w:eastAsia="Times New Roman" w:hAnsi="Times New Roman" w:cs="Times New Roman"/>
                <w:b/>
                <w:bCs/>
                <w:sz w:val="12"/>
                <w:szCs w:val="12"/>
                <w:lang w:eastAsia="ru-RU"/>
              </w:rPr>
              <w:t>97 656,58427</w:t>
            </w:r>
          </w:p>
        </w:tc>
        <w:tc>
          <w:tcPr>
            <w:tcW w:w="696" w:type="pct"/>
            <w:gridSpan w:val="2"/>
            <w:tcBorders>
              <w:top w:val="nil"/>
              <w:left w:val="nil"/>
              <w:bottom w:val="nil"/>
              <w:right w:val="single" w:sz="8" w:space="0" w:color="auto"/>
            </w:tcBorders>
            <w:shd w:val="clear" w:color="auto" w:fill="auto"/>
            <w:noWrap/>
            <w:vAlign w:val="center"/>
            <w:hideMark/>
          </w:tcPr>
          <w:p w:rsidR="003F081E" w:rsidRPr="003F081E" w:rsidRDefault="003F081E" w:rsidP="003F081E">
            <w:pPr>
              <w:spacing w:after="0" w:line="240" w:lineRule="auto"/>
              <w:jc w:val="center"/>
              <w:rPr>
                <w:rFonts w:ascii="Times New Roman" w:eastAsia="Times New Roman" w:hAnsi="Times New Roman" w:cs="Times New Roman"/>
                <w:sz w:val="12"/>
                <w:szCs w:val="12"/>
                <w:lang w:eastAsia="ru-RU"/>
              </w:rPr>
            </w:pPr>
          </w:p>
        </w:tc>
      </w:tr>
      <w:tr w:rsidR="00375D43" w:rsidRPr="003F081E" w:rsidTr="00375D43">
        <w:trPr>
          <w:cantSplit/>
          <w:trHeight w:val="867"/>
        </w:trPr>
        <w:tc>
          <w:tcPr>
            <w:tcW w:w="1628" w:type="pct"/>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3F081E" w:rsidRPr="003F081E" w:rsidRDefault="003F081E" w:rsidP="003F081E">
            <w:pPr>
              <w:spacing w:after="0" w:line="240" w:lineRule="auto"/>
              <w:jc w:val="center"/>
              <w:rPr>
                <w:rFonts w:ascii="Times New Roman" w:eastAsia="Times New Roman" w:hAnsi="Times New Roman" w:cs="Times New Roman"/>
                <w:b/>
                <w:bCs/>
                <w:sz w:val="12"/>
                <w:szCs w:val="12"/>
                <w:lang w:eastAsia="ru-RU"/>
              </w:rPr>
            </w:pPr>
            <w:r w:rsidRPr="003F081E">
              <w:rPr>
                <w:rFonts w:ascii="Times New Roman" w:eastAsia="Times New Roman" w:hAnsi="Times New Roman" w:cs="Times New Roman"/>
                <w:b/>
                <w:bCs/>
                <w:sz w:val="12"/>
                <w:szCs w:val="12"/>
                <w:lang w:eastAsia="ru-RU"/>
              </w:rPr>
              <w:t xml:space="preserve">Администрация </w:t>
            </w:r>
            <w:proofErr w:type="spellStart"/>
            <w:r w:rsidRPr="003F081E">
              <w:rPr>
                <w:rFonts w:ascii="Times New Roman" w:eastAsia="Times New Roman" w:hAnsi="Times New Roman" w:cs="Times New Roman"/>
                <w:b/>
                <w:bCs/>
                <w:sz w:val="12"/>
                <w:szCs w:val="12"/>
                <w:lang w:eastAsia="ru-RU"/>
              </w:rPr>
              <w:t>м.р</w:t>
            </w:r>
            <w:proofErr w:type="spellEnd"/>
            <w:r w:rsidRPr="003F081E">
              <w:rPr>
                <w:rFonts w:ascii="Times New Roman" w:eastAsia="Times New Roman" w:hAnsi="Times New Roman" w:cs="Times New Roman"/>
                <w:b/>
                <w:bCs/>
                <w:sz w:val="12"/>
                <w:szCs w:val="12"/>
                <w:lang w:eastAsia="ru-RU"/>
              </w:rPr>
              <w:t>.</w:t>
            </w:r>
            <w:r w:rsidR="00375D43">
              <w:rPr>
                <w:rFonts w:ascii="Times New Roman" w:eastAsia="Times New Roman" w:hAnsi="Times New Roman" w:cs="Times New Roman"/>
                <w:b/>
                <w:bCs/>
                <w:sz w:val="12"/>
                <w:szCs w:val="12"/>
                <w:lang w:eastAsia="ru-RU"/>
              </w:rPr>
              <w:t xml:space="preserve"> </w:t>
            </w:r>
            <w:r w:rsidRPr="003F081E">
              <w:rPr>
                <w:rFonts w:ascii="Times New Roman" w:eastAsia="Times New Roman" w:hAnsi="Times New Roman" w:cs="Times New Roman"/>
                <w:b/>
                <w:bCs/>
                <w:sz w:val="12"/>
                <w:szCs w:val="12"/>
                <w:lang w:eastAsia="ru-RU"/>
              </w:rPr>
              <w:t>Сергиевский</w:t>
            </w:r>
          </w:p>
        </w:tc>
        <w:tc>
          <w:tcPr>
            <w:tcW w:w="274" w:type="pct"/>
            <w:gridSpan w:val="3"/>
            <w:tcBorders>
              <w:top w:val="nil"/>
              <w:left w:val="nil"/>
              <w:bottom w:val="single" w:sz="8" w:space="0" w:color="auto"/>
              <w:right w:val="single" w:sz="4" w:space="0" w:color="auto"/>
            </w:tcBorders>
            <w:shd w:val="clear" w:color="auto" w:fill="auto"/>
            <w:noWrap/>
            <w:textDirection w:val="btLr"/>
            <w:vAlign w:val="center"/>
            <w:hideMark/>
          </w:tcPr>
          <w:p w:rsidR="003F081E" w:rsidRPr="003F081E" w:rsidRDefault="003F081E" w:rsidP="00375D43">
            <w:pPr>
              <w:spacing w:after="0" w:line="240" w:lineRule="auto"/>
              <w:ind w:left="113" w:right="113"/>
              <w:jc w:val="center"/>
              <w:rPr>
                <w:rFonts w:ascii="Times New Roman" w:eastAsia="Times New Roman" w:hAnsi="Times New Roman" w:cs="Times New Roman"/>
                <w:b/>
                <w:bCs/>
                <w:sz w:val="12"/>
                <w:szCs w:val="12"/>
                <w:lang w:eastAsia="ru-RU"/>
              </w:rPr>
            </w:pPr>
            <w:r w:rsidRPr="003F081E">
              <w:rPr>
                <w:rFonts w:ascii="Times New Roman" w:eastAsia="Times New Roman" w:hAnsi="Times New Roman" w:cs="Times New Roman"/>
                <w:b/>
                <w:bCs/>
                <w:sz w:val="12"/>
                <w:szCs w:val="12"/>
                <w:lang w:eastAsia="ru-RU"/>
              </w:rPr>
              <w:t>2 800,00000</w:t>
            </w:r>
          </w:p>
        </w:tc>
        <w:tc>
          <w:tcPr>
            <w:tcW w:w="368" w:type="pct"/>
            <w:gridSpan w:val="3"/>
            <w:tcBorders>
              <w:top w:val="nil"/>
              <w:left w:val="nil"/>
              <w:bottom w:val="single" w:sz="8" w:space="0" w:color="auto"/>
              <w:right w:val="single" w:sz="4" w:space="0" w:color="auto"/>
            </w:tcBorders>
            <w:shd w:val="clear" w:color="auto" w:fill="auto"/>
            <w:noWrap/>
            <w:textDirection w:val="btLr"/>
            <w:vAlign w:val="center"/>
            <w:hideMark/>
          </w:tcPr>
          <w:p w:rsidR="003F081E" w:rsidRPr="003F081E" w:rsidRDefault="003F081E" w:rsidP="00375D43">
            <w:pPr>
              <w:spacing w:after="0" w:line="240" w:lineRule="auto"/>
              <w:ind w:left="113" w:right="113"/>
              <w:jc w:val="center"/>
              <w:rPr>
                <w:rFonts w:ascii="Times New Roman" w:eastAsia="Times New Roman" w:hAnsi="Times New Roman" w:cs="Times New Roman"/>
                <w:b/>
                <w:bCs/>
                <w:sz w:val="12"/>
                <w:szCs w:val="12"/>
                <w:lang w:eastAsia="ru-RU"/>
              </w:rPr>
            </w:pPr>
            <w:r w:rsidRPr="003F081E">
              <w:rPr>
                <w:rFonts w:ascii="Times New Roman" w:eastAsia="Times New Roman" w:hAnsi="Times New Roman" w:cs="Times New Roman"/>
                <w:b/>
                <w:bCs/>
                <w:sz w:val="12"/>
                <w:szCs w:val="12"/>
                <w:lang w:eastAsia="ru-RU"/>
              </w:rPr>
              <w:t>0,00000</w:t>
            </w:r>
          </w:p>
        </w:tc>
        <w:tc>
          <w:tcPr>
            <w:tcW w:w="275" w:type="pct"/>
            <w:gridSpan w:val="3"/>
            <w:tcBorders>
              <w:top w:val="nil"/>
              <w:left w:val="nil"/>
              <w:bottom w:val="single" w:sz="8" w:space="0" w:color="auto"/>
              <w:right w:val="single" w:sz="4" w:space="0" w:color="auto"/>
            </w:tcBorders>
            <w:shd w:val="clear" w:color="auto" w:fill="auto"/>
            <w:noWrap/>
            <w:textDirection w:val="btLr"/>
            <w:vAlign w:val="center"/>
            <w:hideMark/>
          </w:tcPr>
          <w:p w:rsidR="003F081E" w:rsidRPr="003F081E" w:rsidRDefault="003F081E" w:rsidP="00375D43">
            <w:pPr>
              <w:spacing w:after="0" w:line="240" w:lineRule="auto"/>
              <w:ind w:left="113" w:right="113"/>
              <w:jc w:val="center"/>
              <w:rPr>
                <w:rFonts w:ascii="Times New Roman" w:eastAsia="Times New Roman" w:hAnsi="Times New Roman" w:cs="Times New Roman"/>
                <w:b/>
                <w:bCs/>
                <w:sz w:val="12"/>
                <w:szCs w:val="12"/>
                <w:lang w:eastAsia="ru-RU"/>
              </w:rPr>
            </w:pPr>
            <w:r w:rsidRPr="003F081E">
              <w:rPr>
                <w:rFonts w:ascii="Times New Roman" w:eastAsia="Times New Roman" w:hAnsi="Times New Roman" w:cs="Times New Roman"/>
                <w:b/>
                <w:bCs/>
                <w:sz w:val="12"/>
                <w:szCs w:val="12"/>
                <w:lang w:eastAsia="ru-RU"/>
              </w:rPr>
              <w:t>1 100,00000</w:t>
            </w:r>
          </w:p>
        </w:tc>
        <w:tc>
          <w:tcPr>
            <w:tcW w:w="264" w:type="pct"/>
            <w:gridSpan w:val="3"/>
            <w:tcBorders>
              <w:top w:val="nil"/>
              <w:left w:val="nil"/>
              <w:bottom w:val="single" w:sz="4" w:space="0" w:color="auto"/>
              <w:right w:val="single" w:sz="4" w:space="0" w:color="auto"/>
            </w:tcBorders>
            <w:shd w:val="clear" w:color="auto" w:fill="auto"/>
            <w:textDirection w:val="btLr"/>
            <w:vAlign w:val="center"/>
            <w:hideMark/>
          </w:tcPr>
          <w:p w:rsidR="003F081E" w:rsidRPr="003F081E" w:rsidRDefault="003F081E" w:rsidP="00375D43">
            <w:pPr>
              <w:spacing w:after="0" w:line="240" w:lineRule="auto"/>
              <w:ind w:left="113" w:right="113"/>
              <w:jc w:val="center"/>
              <w:rPr>
                <w:rFonts w:ascii="Times New Roman" w:eastAsia="Times New Roman" w:hAnsi="Times New Roman" w:cs="Times New Roman"/>
                <w:b/>
                <w:bCs/>
                <w:sz w:val="12"/>
                <w:szCs w:val="12"/>
                <w:lang w:eastAsia="ru-RU"/>
              </w:rPr>
            </w:pPr>
            <w:r w:rsidRPr="003F081E">
              <w:rPr>
                <w:rFonts w:ascii="Times New Roman" w:eastAsia="Times New Roman" w:hAnsi="Times New Roman" w:cs="Times New Roman"/>
                <w:b/>
                <w:bCs/>
                <w:sz w:val="12"/>
                <w:szCs w:val="12"/>
                <w:lang w:eastAsia="ru-RU"/>
              </w:rPr>
              <w:t>0,00000</w:t>
            </w:r>
          </w:p>
        </w:tc>
        <w:tc>
          <w:tcPr>
            <w:tcW w:w="290" w:type="pct"/>
            <w:tcBorders>
              <w:top w:val="nil"/>
              <w:left w:val="nil"/>
              <w:bottom w:val="single" w:sz="8" w:space="0" w:color="auto"/>
              <w:right w:val="single" w:sz="4" w:space="0" w:color="auto"/>
            </w:tcBorders>
            <w:shd w:val="clear" w:color="auto" w:fill="auto"/>
            <w:noWrap/>
            <w:textDirection w:val="btLr"/>
            <w:vAlign w:val="center"/>
            <w:hideMark/>
          </w:tcPr>
          <w:p w:rsidR="003F081E" w:rsidRPr="003F081E" w:rsidRDefault="003F081E" w:rsidP="00375D43">
            <w:pPr>
              <w:spacing w:after="0" w:line="240" w:lineRule="auto"/>
              <w:ind w:left="113" w:right="113"/>
              <w:jc w:val="center"/>
              <w:rPr>
                <w:rFonts w:ascii="Times New Roman" w:eastAsia="Times New Roman" w:hAnsi="Times New Roman" w:cs="Times New Roman"/>
                <w:b/>
                <w:bCs/>
                <w:sz w:val="12"/>
                <w:szCs w:val="12"/>
                <w:lang w:eastAsia="ru-RU"/>
              </w:rPr>
            </w:pPr>
            <w:r w:rsidRPr="003F081E">
              <w:rPr>
                <w:rFonts w:ascii="Times New Roman" w:eastAsia="Times New Roman" w:hAnsi="Times New Roman" w:cs="Times New Roman"/>
                <w:b/>
                <w:bCs/>
                <w:sz w:val="12"/>
                <w:szCs w:val="12"/>
                <w:lang w:eastAsia="ru-RU"/>
              </w:rPr>
              <w:t>1 100,00000</w:t>
            </w:r>
          </w:p>
        </w:tc>
        <w:tc>
          <w:tcPr>
            <w:tcW w:w="302" w:type="pct"/>
            <w:gridSpan w:val="2"/>
            <w:tcBorders>
              <w:top w:val="nil"/>
              <w:left w:val="nil"/>
              <w:bottom w:val="single" w:sz="8" w:space="0" w:color="auto"/>
              <w:right w:val="single" w:sz="4" w:space="0" w:color="auto"/>
            </w:tcBorders>
            <w:shd w:val="clear" w:color="auto" w:fill="auto"/>
            <w:noWrap/>
            <w:textDirection w:val="btLr"/>
            <w:vAlign w:val="center"/>
            <w:hideMark/>
          </w:tcPr>
          <w:p w:rsidR="003F081E" w:rsidRPr="003F081E" w:rsidRDefault="003F081E" w:rsidP="00375D43">
            <w:pPr>
              <w:spacing w:after="0" w:line="240" w:lineRule="auto"/>
              <w:ind w:left="113" w:right="113"/>
              <w:jc w:val="center"/>
              <w:rPr>
                <w:rFonts w:ascii="Times New Roman" w:eastAsia="Times New Roman" w:hAnsi="Times New Roman" w:cs="Times New Roman"/>
                <w:b/>
                <w:bCs/>
                <w:sz w:val="12"/>
                <w:szCs w:val="12"/>
                <w:lang w:eastAsia="ru-RU"/>
              </w:rPr>
            </w:pPr>
            <w:r w:rsidRPr="003F081E">
              <w:rPr>
                <w:rFonts w:ascii="Times New Roman" w:eastAsia="Times New Roman" w:hAnsi="Times New Roman" w:cs="Times New Roman"/>
                <w:b/>
                <w:bCs/>
                <w:sz w:val="12"/>
                <w:szCs w:val="12"/>
                <w:lang w:eastAsia="ru-RU"/>
              </w:rPr>
              <w:t>0,00000</w:t>
            </w:r>
          </w:p>
        </w:tc>
        <w:tc>
          <w:tcPr>
            <w:tcW w:w="438" w:type="pct"/>
            <w:tcBorders>
              <w:top w:val="nil"/>
              <w:left w:val="nil"/>
              <w:bottom w:val="single" w:sz="8" w:space="0" w:color="auto"/>
              <w:right w:val="single" w:sz="4" w:space="0" w:color="auto"/>
            </w:tcBorders>
            <w:shd w:val="clear" w:color="auto" w:fill="auto"/>
            <w:noWrap/>
            <w:textDirection w:val="btLr"/>
            <w:vAlign w:val="center"/>
            <w:hideMark/>
          </w:tcPr>
          <w:p w:rsidR="003F081E" w:rsidRPr="003F081E" w:rsidRDefault="003F081E" w:rsidP="00375D43">
            <w:pPr>
              <w:spacing w:after="0" w:line="240" w:lineRule="auto"/>
              <w:ind w:left="113" w:right="113"/>
              <w:jc w:val="center"/>
              <w:rPr>
                <w:rFonts w:ascii="Times New Roman" w:eastAsia="Times New Roman" w:hAnsi="Times New Roman" w:cs="Times New Roman"/>
                <w:b/>
                <w:bCs/>
                <w:sz w:val="12"/>
                <w:szCs w:val="12"/>
                <w:lang w:eastAsia="ru-RU"/>
              </w:rPr>
            </w:pPr>
            <w:r w:rsidRPr="003F081E">
              <w:rPr>
                <w:rFonts w:ascii="Times New Roman" w:eastAsia="Times New Roman" w:hAnsi="Times New Roman" w:cs="Times New Roman"/>
                <w:b/>
                <w:bCs/>
                <w:sz w:val="12"/>
                <w:szCs w:val="12"/>
                <w:lang w:eastAsia="ru-RU"/>
              </w:rPr>
              <w:t>1 100,00000</w:t>
            </w:r>
          </w:p>
        </w:tc>
        <w:tc>
          <w:tcPr>
            <w:tcW w:w="464" w:type="pct"/>
            <w:gridSpan w:val="3"/>
            <w:tcBorders>
              <w:top w:val="nil"/>
              <w:left w:val="nil"/>
              <w:bottom w:val="single" w:sz="8" w:space="0" w:color="auto"/>
              <w:right w:val="single" w:sz="4" w:space="0" w:color="auto"/>
            </w:tcBorders>
            <w:shd w:val="clear" w:color="auto" w:fill="auto"/>
            <w:noWrap/>
            <w:textDirection w:val="btLr"/>
            <w:vAlign w:val="center"/>
            <w:hideMark/>
          </w:tcPr>
          <w:p w:rsidR="003F081E" w:rsidRPr="003F081E" w:rsidRDefault="003F081E" w:rsidP="00375D43">
            <w:pPr>
              <w:spacing w:after="0" w:line="240" w:lineRule="auto"/>
              <w:ind w:left="113" w:right="113"/>
              <w:jc w:val="center"/>
              <w:rPr>
                <w:rFonts w:ascii="Times New Roman" w:eastAsia="Times New Roman" w:hAnsi="Times New Roman" w:cs="Times New Roman"/>
                <w:b/>
                <w:bCs/>
                <w:sz w:val="12"/>
                <w:szCs w:val="12"/>
                <w:lang w:eastAsia="ru-RU"/>
              </w:rPr>
            </w:pPr>
            <w:r w:rsidRPr="003F081E">
              <w:rPr>
                <w:rFonts w:ascii="Times New Roman" w:eastAsia="Times New Roman" w:hAnsi="Times New Roman" w:cs="Times New Roman"/>
                <w:b/>
                <w:bCs/>
                <w:sz w:val="12"/>
                <w:szCs w:val="12"/>
                <w:lang w:eastAsia="ru-RU"/>
              </w:rPr>
              <w:t>6 100,00000</w:t>
            </w:r>
          </w:p>
        </w:tc>
        <w:tc>
          <w:tcPr>
            <w:tcW w:w="696" w:type="pct"/>
            <w:gridSpan w:val="2"/>
            <w:tcBorders>
              <w:top w:val="single" w:sz="4" w:space="0" w:color="auto"/>
              <w:left w:val="nil"/>
              <w:bottom w:val="single" w:sz="8" w:space="0" w:color="auto"/>
              <w:right w:val="single" w:sz="8" w:space="0" w:color="auto"/>
            </w:tcBorders>
            <w:shd w:val="clear" w:color="auto" w:fill="auto"/>
            <w:noWrap/>
            <w:vAlign w:val="center"/>
            <w:hideMark/>
          </w:tcPr>
          <w:p w:rsidR="003F081E" w:rsidRPr="003F081E" w:rsidRDefault="003F081E" w:rsidP="003F081E">
            <w:pPr>
              <w:spacing w:after="0" w:line="240" w:lineRule="auto"/>
              <w:jc w:val="center"/>
              <w:rPr>
                <w:rFonts w:ascii="Times New Roman" w:eastAsia="Times New Roman" w:hAnsi="Times New Roman" w:cs="Times New Roman"/>
                <w:sz w:val="12"/>
                <w:szCs w:val="12"/>
                <w:lang w:eastAsia="ru-RU"/>
              </w:rPr>
            </w:pPr>
          </w:p>
        </w:tc>
      </w:tr>
    </w:tbl>
    <w:p w:rsidR="003F081E" w:rsidRPr="003F081E" w:rsidRDefault="003F081E" w:rsidP="00375D43">
      <w:pPr>
        <w:spacing w:after="0" w:line="240" w:lineRule="auto"/>
        <w:ind w:firstLine="284"/>
        <w:jc w:val="both"/>
        <w:rPr>
          <w:rFonts w:ascii="Times New Roman" w:hAnsi="Times New Roman" w:cs="Times New Roman"/>
          <w:sz w:val="12"/>
          <w:szCs w:val="12"/>
        </w:rPr>
      </w:pPr>
      <w:r w:rsidRPr="003F081E">
        <w:rPr>
          <w:rFonts w:ascii="Times New Roman" w:hAnsi="Times New Roman" w:cs="Times New Roman"/>
          <w:sz w:val="12"/>
          <w:szCs w:val="12"/>
        </w:rPr>
        <w:t xml:space="preserve"> </w:t>
      </w:r>
      <w:r w:rsidR="00375D43" w:rsidRPr="00375D43">
        <w:rPr>
          <w:rFonts w:ascii="Times New Roman" w:hAnsi="Times New Roman" w:cs="Times New Roman"/>
          <w:sz w:val="12"/>
          <w:szCs w:val="12"/>
        </w:rPr>
        <w:t>(*) Общий объем финансового обеспечения Программы, а так же объем бюджетных ассигнований местного бюджета будут уточнены после утверждения Решения о бюджете на очередной финансовый год и плановый период</w:t>
      </w:r>
      <w:r w:rsidRPr="003F081E">
        <w:rPr>
          <w:rFonts w:ascii="Times New Roman" w:hAnsi="Times New Roman" w:cs="Times New Roman"/>
          <w:sz w:val="12"/>
          <w:szCs w:val="12"/>
        </w:rPr>
        <w:t xml:space="preserve">             </w:t>
      </w:r>
      <w:r>
        <w:rPr>
          <w:rFonts w:ascii="Times New Roman" w:hAnsi="Times New Roman" w:cs="Times New Roman"/>
          <w:sz w:val="12"/>
          <w:szCs w:val="12"/>
        </w:rPr>
        <w:t xml:space="preserve">                               </w:t>
      </w:r>
    </w:p>
    <w:p w:rsidR="003F081E" w:rsidRDefault="003F081E" w:rsidP="003F081E">
      <w:pPr>
        <w:spacing w:after="0"/>
        <w:ind w:firstLine="284"/>
        <w:jc w:val="both"/>
        <w:rPr>
          <w:rFonts w:ascii="Times New Roman" w:eastAsia="Calibri" w:hAnsi="Times New Roman" w:cs="Times New Roman"/>
          <w:bCs/>
          <w:sz w:val="12"/>
          <w:szCs w:val="12"/>
        </w:rPr>
      </w:pPr>
    </w:p>
    <w:p w:rsidR="003D4A16" w:rsidRDefault="003D4A16" w:rsidP="0040328B">
      <w:pPr>
        <w:spacing w:after="0"/>
        <w:ind w:firstLine="284"/>
        <w:jc w:val="right"/>
        <w:rPr>
          <w:rFonts w:ascii="Times New Roman" w:eastAsia="Calibri" w:hAnsi="Times New Roman" w:cs="Times New Roman"/>
          <w:bCs/>
          <w:sz w:val="12"/>
          <w:szCs w:val="12"/>
        </w:rPr>
      </w:pPr>
    </w:p>
    <w:p w:rsidR="0040328B" w:rsidRDefault="0040328B" w:rsidP="0040328B">
      <w:pPr>
        <w:spacing w:after="0"/>
        <w:ind w:firstLine="284"/>
        <w:jc w:val="right"/>
        <w:rPr>
          <w:rFonts w:ascii="Times New Roman" w:eastAsia="Calibri" w:hAnsi="Times New Roman" w:cs="Times New Roman"/>
          <w:bCs/>
          <w:sz w:val="12"/>
          <w:szCs w:val="12"/>
        </w:rPr>
      </w:pPr>
    </w:p>
    <w:tbl>
      <w:tblPr>
        <w:tblpPr w:leftFromText="180" w:rightFromText="180" w:vertAnchor="text" w:horzAnchor="margin" w:tblpXSpec="right" w:tblpY="-63"/>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375D43" w:rsidRPr="003E1C77" w:rsidTr="00375D43">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75D43" w:rsidRPr="003E1C77" w:rsidRDefault="00375D43" w:rsidP="00375D43">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375D43" w:rsidRPr="003E1C77" w:rsidRDefault="00375D43" w:rsidP="00375D4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375D43" w:rsidRPr="003E1C77" w:rsidRDefault="00375D43" w:rsidP="00375D43">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75D43" w:rsidRPr="003E1C77" w:rsidRDefault="00375D43" w:rsidP="00375D4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375D43" w:rsidRPr="003E1C77" w:rsidRDefault="00375D43" w:rsidP="00375D4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375D43" w:rsidRPr="003E1C77" w:rsidRDefault="00375D43" w:rsidP="00375D4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75D43" w:rsidRPr="003E1C77" w:rsidRDefault="00375D43" w:rsidP="00375D43">
            <w:pPr>
              <w:tabs>
                <w:tab w:val="left" w:pos="0"/>
              </w:tabs>
              <w:spacing w:after="0" w:line="240" w:lineRule="auto"/>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375D43" w:rsidRPr="003E1C77" w:rsidRDefault="00375D43" w:rsidP="00375D4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17</w:t>
            </w:r>
            <w:r w:rsidRPr="003E1C77">
              <w:rPr>
                <w:rFonts w:ascii="Times New Roman" w:eastAsia="Calibri" w:hAnsi="Times New Roman" w:cs="Times New Roman"/>
                <w:sz w:val="12"/>
                <w:szCs w:val="12"/>
              </w:rPr>
              <w:t>.07.2020 г.</w:t>
            </w:r>
          </w:p>
          <w:p w:rsidR="00375D43" w:rsidRPr="003E1C77" w:rsidRDefault="00375D43" w:rsidP="00375D4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375D43" w:rsidRPr="003E1C77" w:rsidRDefault="00375D43" w:rsidP="00375D4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375D43" w:rsidRPr="003E1C77" w:rsidRDefault="00375D43" w:rsidP="00375D4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375D43" w:rsidRPr="003E1C77" w:rsidRDefault="00375D43" w:rsidP="00375D4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375D43" w:rsidRPr="003E1C77" w:rsidRDefault="00375D43" w:rsidP="00375D43">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40328B" w:rsidRDefault="0040328B" w:rsidP="0040328B">
      <w:pPr>
        <w:spacing w:after="0"/>
        <w:ind w:firstLine="284"/>
        <w:jc w:val="both"/>
        <w:rPr>
          <w:rFonts w:ascii="Times New Roman" w:eastAsia="Calibri" w:hAnsi="Times New Roman" w:cs="Times New Roman"/>
          <w:bCs/>
          <w:sz w:val="12"/>
          <w:szCs w:val="12"/>
        </w:rPr>
      </w:pPr>
    </w:p>
    <w:p w:rsidR="005F6A64" w:rsidRPr="005F6A64" w:rsidRDefault="005F6A64" w:rsidP="0040328B">
      <w:pPr>
        <w:spacing w:after="0"/>
        <w:ind w:firstLine="284"/>
        <w:jc w:val="both"/>
        <w:rPr>
          <w:rFonts w:ascii="Times New Roman" w:eastAsia="Calibri" w:hAnsi="Times New Roman" w:cs="Times New Roman"/>
          <w:bCs/>
          <w:sz w:val="12"/>
          <w:szCs w:val="12"/>
        </w:rPr>
      </w:pPr>
    </w:p>
    <w:p w:rsidR="005F6A64" w:rsidRPr="005F6A64" w:rsidRDefault="005F6A64" w:rsidP="005F6A64">
      <w:pPr>
        <w:spacing w:after="0"/>
        <w:ind w:firstLine="284"/>
        <w:jc w:val="both"/>
        <w:rPr>
          <w:rFonts w:ascii="Times New Roman" w:eastAsia="Calibri" w:hAnsi="Times New Roman" w:cs="Times New Roman"/>
          <w:bCs/>
          <w:sz w:val="12"/>
          <w:szCs w:val="12"/>
        </w:rPr>
      </w:pPr>
    </w:p>
    <w:p w:rsidR="005F6A64" w:rsidRPr="005F6A64" w:rsidRDefault="005F6A64" w:rsidP="005F6A64">
      <w:pPr>
        <w:spacing w:after="0"/>
        <w:ind w:firstLine="284"/>
        <w:jc w:val="both"/>
        <w:rPr>
          <w:rFonts w:ascii="Times New Roman" w:eastAsia="Calibri" w:hAnsi="Times New Roman" w:cs="Times New Roman"/>
          <w:bCs/>
          <w:sz w:val="12"/>
          <w:szCs w:val="12"/>
        </w:rPr>
      </w:pPr>
    </w:p>
    <w:p w:rsidR="003644A8" w:rsidRPr="00977F7B" w:rsidRDefault="003644A8" w:rsidP="0047794C">
      <w:pPr>
        <w:tabs>
          <w:tab w:val="left" w:pos="284"/>
        </w:tabs>
        <w:spacing w:after="0" w:line="240" w:lineRule="auto"/>
        <w:rPr>
          <w:rFonts w:ascii="Times New Roman" w:eastAsia="Calibri" w:hAnsi="Times New Roman" w:cs="Times New Roman"/>
          <w:sz w:val="12"/>
          <w:szCs w:val="12"/>
        </w:rPr>
      </w:pPr>
    </w:p>
    <w:sectPr w:rsidR="003644A8" w:rsidRPr="00977F7B" w:rsidSect="00BA3265">
      <w:headerReference w:type="default" r:id="rId10"/>
      <w:headerReference w:type="first" r:id="rId11"/>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6C0" w:rsidRDefault="004106C0" w:rsidP="000F23DD">
      <w:pPr>
        <w:spacing w:after="0" w:line="240" w:lineRule="auto"/>
      </w:pPr>
      <w:r>
        <w:separator/>
      </w:r>
    </w:p>
  </w:endnote>
  <w:endnote w:type="continuationSeparator" w:id="0">
    <w:p w:rsidR="004106C0" w:rsidRDefault="004106C0"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6C0" w:rsidRDefault="004106C0" w:rsidP="000F23DD">
      <w:pPr>
        <w:spacing w:after="0" w:line="240" w:lineRule="auto"/>
      </w:pPr>
      <w:r>
        <w:separator/>
      </w:r>
    </w:p>
  </w:footnote>
  <w:footnote w:type="continuationSeparator" w:id="0">
    <w:p w:rsidR="004106C0" w:rsidRDefault="004106C0"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A15" w:rsidRDefault="004106C0" w:rsidP="009F1ADE">
    <w:pPr>
      <w:pStyle w:val="af"/>
      <w:tabs>
        <w:tab w:val="clear" w:pos="4677"/>
        <w:tab w:val="clear" w:pos="9355"/>
        <w:tab w:val="left" w:pos="1190"/>
      </w:tabs>
    </w:pPr>
    <w:sdt>
      <w:sdtPr>
        <w:id w:val="819232710"/>
        <w:docPartObj>
          <w:docPartGallery w:val="Page Numbers (Top of Page)"/>
          <w:docPartUnique/>
        </w:docPartObj>
      </w:sdtPr>
      <w:sdtEndPr/>
      <w:sdtContent>
        <w:r w:rsidR="00B96A15">
          <w:fldChar w:fldCharType="begin"/>
        </w:r>
        <w:r w:rsidR="00B96A15">
          <w:instrText>PAGE   \* MERGEFORMAT</w:instrText>
        </w:r>
        <w:r w:rsidR="00B96A15">
          <w:fldChar w:fldCharType="separate"/>
        </w:r>
        <w:r w:rsidR="00A16A3A">
          <w:rPr>
            <w:noProof/>
          </w:rPr>
          <w:t>2</w:t>
        </w:r>
        <w:r w:rsidR="00B96A15">
          <w:rPr>
            <w:noProof/>
          </w:rPr>
          <w:fldChar w:fldCharType="end"/>
        </w:r>
      </w:sdtContent>
    </w:sdt>
  </w:p>
  <w:p w:rsidR="00B96A15" w:rsidRPr="00BC242D" w:rsidRDefault="00B96A15" w:rsidP="00C85392">
    <w:pPr>
      <w:pStyle w:val="af"/>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B96A15" w:rsidRPr="00907FB4" w:rsidRDefault="008C412E" w:rsidP="00907FB4">
    <w:pPr>
      <w:pStyle w:val="af"/>
      <w:rPr>
        <w:rFonts w:ascii="Times New Roman" w:hAnsi="Times New Roman" w:cs="Times New Roman"/>
        <w:sz w:val="18"/>
        <w:szCs w:val="16"/>
      </w:rPr>
    </w:pPr>
    <w:r>
      <w:rPr>
        <w:rFonts w:ascii="Times New Roman" w:hAnsi="Times New Roman" w:cs="Times New Roman"/>
        <w:sz w:val="18"/>
        <w:szCs w:val="16"/>
      </w:rPr>
      <w:t>Пятница, 17</w:t>
    </w:r>
    <w:r w:rsidR="00B96A15">
      <w:rPr>
        <w:rFonts w:ascii="Times New Roman" w:hAnsi="Times New Roman" w:cs="Times New Roman"/>
        <w:sz w:val="18"/>
        <w:szCs w:val="16"/>
      </w:rPr>
      <w:t xml:space="preserve"> июля 2020 год</w:t>
    </w:r>
    <w:r w:rsidR="00040088">
      <w:rPr>
        <w:rFonts w:ascii="Times New Roman" w:hAnsi="Times New Roman" w:cs="Times New Roman"/>
        <w:sz w:val="18"/>
        <w:szCs w:val="16"/>
      </w:rPr>
      <w:t>а, №</w:t>
    </w:r>
    <w:r w:rsidR="00B96A15">
      <w:rPr>
        <w:rFonts w:ascii="Times New Roman" w:hAnsi="Times New Roman" w:cs="Times New Roman"/>
        <w:sz w:val="18"/>
        <w:szCs w:val="16"/>
      </w:rPr>
      <w:t>5</w:t>
    </w:r>
    <w:r>
      <w:rPr>
        <w:rFonts w:ascii="Times New Roman" w:hAnsi="Times New Roman" w:cs="Times New Roman"/>
        <w:sz w:val="18"/>
        <w:szCs w:val="16"/>
      </w:rPr>
      <w:t>8(454</w:t>
    </w:r>
    <w:r w:rsidR="00B96A15">
      <w:rPr>
        <w:rFonts w:ascii="Times New Roman" w:hAnsi="Times New Roman" w:cs="Times New Roman"/>
        <w:sz w:val="18"/>
        <w:szCs w:val="16"/>
      </w:rPr>
      <w:t xml:space="preserve">)                           </w:t>
    </w:r>
    <w:r w:rsidR="00B96A15" w:rsidRPr="00BC242D">
      <w:rPr>
        <w:rFonts w:ascii="Times New Roman" w:hAnsi="Times New Roman" w:cs="Times New Roman"/>
        <w:sz w:val="18"/>
        <w:szCs w:val="16"/>
      </w:rPr>
      <w:t xml:space="preserve">                                                                                                                                                                                           </w:t>
    </w:r>
    <w:r w:rsidR="00B96A15">
      <w:rPr>
        <w:rFonts w:ascii="Times New Roman" w:hAnsi="Times New Roman" w:cs="Times New Roman"/>
        <w:sz w:val="18"/>
        <w:szCs w:val="16"/>
      </w:rPr>
      <w:t xml:space="preserve">                           </w:t>
    </w:r>
    <w:r w:rsidR="00B96A15" w:rsidRPr="00BC242D">
      <w:rPr>
        <w:rFonts w:ascii="Times New Roman" w:hAnsi="Times New Roman" w:cs="Times New Roman"/>
        <w:sz w:val="18"/>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EndPr/>
    <w:sdtContent>
      <w:p w:rsidR="00B96A15" w:rsidRDefault="00B96A15">
        <w:pPr>
          <w:pStyle w:val="af"/>
        </w:pPr>
        <w:r>
          <w:fldChar w:fldCharType="begin"/>
        </w:r>
        <w:r>
          <w:instrText>PAGE   \* MERGEFORMAT</w:instrText>
        </w:r>
        <w:r>
          <w:fldChar w:fldCharType="separate"/>
        </w:r>
        <w:r>
          <w:rPr>
            <w:noProof/>
          </w:rPr>
          <w:t>8</w:t>
        </w:r>
        <w:r>
          <w:rPr>
            <w:noProof/>
          </w:rPr>
          <w:fldChar w:fldCharType="end"/>
        </w:r>
      </w:p>
    </w:sdtContent>
  </w:sdt>
  <w:p w:rsidR="00B96A15" w:rsidRPr="000443FC" w:rsidRDefault="00B96A15"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B96A15" w:rsidRPr="00263DC0" w:rsidRDefault="00B96A15"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B96A15" w:rsidRDefault="00B96A15"/>
  <w:p w:rsidR="00B96A15" w:rsidRDefault="00B96A15"/>
  <w:p w:rsidR="00B96A15" w:rsidRDefault="00B96A15"/>
  <w:p w:rsidR="00B96A15" w:rsidRDefault="00B96A15"/>
  <w:p w:rsidR="00B96A15" w:rsidRDefault="00B96A15"/>
  <w:p w:rsidR="00B96A15" w:rsidRDefault="00B96A15"/>
  <w:p w:rsidR="00B96A15" w:rsidRDefault="00B96A15"/>
  <w:p w:rsidR="00B96A15" w:rsidRDefault="00B96A15"/>
  <w:p w:rsidR="00B96A15" w:rsidRDefault="00B96A15"/>
  <w:p w:rsidR="00B96A15" w:rsidRDefault="00B96A15"/>
  <w:p w:rsidR="00B96A15" w:rsidRDefault="00B96A15"/>
  <w:p w:rsidR="00B96A15" w:rsidRDefault="00B96A15"/>
  <w:p w:rsidR="00B96A15" w:rsidRDefault="00B96A1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2E21451"/>
    <w:multiLevelType w:val="hybridMultilevel"/>
    <w:tmpl w:val="36D84CD0"/>
    <w:lvl w:ilvl="0" w:tplc="C602DAE8">
      <w:start w:val="1"/>
      <w:numFmt w:val="russianLow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8">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9">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2">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281B3E39"/>
    <w:multiLevelType w:val="hybridMultilevel"/>
    <w:tmpl w:val="87FC2F72"/>
    <w:lvl w:ilvl="0" w:tplc="C602DAE8">
      <w:start w:val="1"/>
      <w:numFmt w:val="russianLower"/>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5">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6">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7">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0">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41">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2">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4">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5">
    <w:nsid w:val="4C190F1A"/>
    <w:multiLevelType w:val="hybridMultilevel"/>
    <w:tmpl w:val="AAE0E640"/>
    <w:lvl w:ilvl="0" w:tplc="AC1C4262">
      <w:start w:val="1"/>
      <w:numFmt w:val="decimal"/>
      <w:lvlText w:val="%1."/>
      <w:lvlJc w:val="left"/>
      <w:pPr>
        <w:ind w:left="720" w:hanging="360"/>
      </w:pPr>
      <w:rPr>
        <w:sz w:val="12"/>
        <w:szCs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0440CA2"/>
    <w:multiLevelType w:val="singleLevel"/>
    <w:tmpl w:val="2CAC0CE6"/>
    <w:lvl w:ilvl="0">
      <w:start w:val="1"/>
      <w:numFmt w:val="decimal"/>
      <w:pStyle w:val="a6"/>
      <w:lvlText w:val="%1)"/>
      <w:lvlJc w:val="left"/>
      <w:pPr>
        <w:tabs>
          <w:tab w:val="num" w:pos="1071"/>
        </w:tabs>
        <w:ind w:left="0" w:firstLine="709"/>
      </w:pPr>
    </w:lvl>
  </w:abstractNum>
  <w:abstractNum w:abstractNumId="47">
    <w:nsid w:val="5C207A2D"/>
    <w:multiLevelType w:val="hybridMultilevel"/>
    <w:tmpl w:val="D85CF8AC"/>
    <w:lvl w:ilvl="0" w:tplc="C602DAE8">
      <w:start w:val="1"/>
      <w:numFmt w:val="russianLower"/>
      <w:lvlText w:val="%1)"/>
      <w:lvlJc w:val="left"/>
      <w:pPr>
        <w:ind w:left="1353"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1">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5">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6">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7">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7"/>
  </w:num>
  <w:num w:numId="3">
    <w:abstractNumId w:val="25"/>
  </w:num>
  <w:num w:numId="4">
    <w:abstractNumId w:val="40"/>
  </w:num>
  <w:num w:numId="5">
    <w:abstractNumId w:val="8"/>
  </w:num>
  <w:num w:numId="6">
    <w:abstractNumId w:val="49"/>
  </w:num>
  <w:num w:numId="7">
    <w:abstractNumId w:val="51"/>
  </w:num>
  <w:num w:numId="8">
    <w:abstractNumId w:val="35"/>
  </w:num>
  <w:num w:numId="9">
    <w:abstractNumId w:val="44"/>
  </w:num>
  <w:num w:numId="10">
    <w:abstractNumId w:val="4"/>
  </w:num>
  <w:num w:numId="11">
    <w:abstractNumId w:val="28"/>
  </w:num>
  <w:num w:numId="12">
    <w:abstractNumId w:val="46"/>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5"/>
  </w:num>
  <w:num w:numId="20">
    <w:abstractNumId w:val="41"/>
  </w:num>
  <w:num w:numId="21">
    <w:abstractNumId w:val="7"/>
  </w:num>
  <w:num w:numId="22">
    <w:abstractNumId w:val="56"/>
  </w:num>
  <w:num w:numId="23">
    <w:abstractNumId w:val="50"/>
  </w:num>
  <w:num w:numId="24">
    <w:abstractNumId w:val="33"/>
  </w:num>
  <w:num w:numId="25">
    <w:abstractNumId w:val="30"/>
  </w:num>
  <w:num w:numId="26">
    <w:abstractNumId w:val="48"/>
  </w:num>
  <w:num w:numId="27">
    <w:abstractNumId w:val="36"/>
  </w:num>
  <w:num w:numId="28">
    <w:abstractNumId w:val="57"/>
  </w:num>
  <w:num w:numId="29">
    <w:abstractNumId w:val="29"/>
  </w:num>
  <w:num w:numId="30">
    <w:abstractNumId w:val="53"/>
  </w:num>
  <w:num w:numId="31">
    <w:abstractNumId w:val="31"/>
  </w:num>
  <w:num w:numId="32">
    <w:abstractNumId w:val="42"/>
  </w:num>
  <w:num w:numId="33">
    <w:abstractNumId w:val="54"/>
  </w:num>
  <w:num w:numId="34">
    <w:abstractNumId w:val="52"/>
  </w:num>
  <w:num w:numId="35">
    <w:abstractNumId w:val="32"/>
  </w:num>
  <w:num w:numId="36">
    <w:abstractNumId w:val="38"/>
  </w:num>
  <w:num w:numId="37">
    <w:abstractNumId w:val="43"/>
  </w:num>
  <w:num w:numId="38">
    <w:abstractNumId w:val="26"/>
  </w:num>
  <w:num w:numId="39">
    <w:abstractNumId w:val="39"/>
  </w:num>
  <w:num w:numId="40">
    <w:abstractNumId w:val="45"/>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CA1"/>
    <w:rsid w:val="00004F71"/>
    <w:rsid w:val="000050BA"/>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53EE"/>
    <w:rsid w:val="00025A25"/>
    <w:rsid w:val="00025CCD"/>
    <w:rsid w:val="00025D93"/>
    <w:rsid w:val="0002605A"/>
    <w:rsid w:val="000261BC"/>
    <w:rsid w:val="000261DC"/>
    <w:rsid w:val="0002654E"/>
    <w:rsid w:val="00026594"/>
    <w:rsid w:val="00027089"/>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661"/>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88"/>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1060"/>
    <w:rsid w:val="000611EB"/>
    <w:rsid w:val="00061823"/>
    <w:rsid w:val="00061889"/>
    <w:rsid w:val="00061955"/>
    <w:rsid w:val="00061B0B"/>
    <w:rsid w:val="00061C42"/>
    <w:rsid w:val="00061C7D"/>
    <w:rsid w:val="00061CDC"/>
    <w:rsid w:val="00062139"/>
    <w:rsid w:val="000622C6"/>
    <w:rsid w:val="00062447"/>
    <w:rsid w:val="00062672"/>
    <w:rsid w:val="00062A08"/>
    <w:rsid w:val="00062CF3"/>
    <w:rsid w:val="00063037"/>
    <w:rsid w:val="00063153"/>
    <w:rsid w:val="00063295"/>
    <w:rsid w:val="00063386"/>
    <w:rsid w:val="00063812"/>
    <w:rsid w:val="0006385C"/>
    <w:rsid w:val="000638D9"/>
    <w:rsid w:val="000642BD"/>
    <w:rsid w:val="00064621"/>
    <w:rsid w:val="00064868"/>
    <w:rsid w:val="00064B4D"/>
    <w:rsid w:val="00064DCB"/>
    <w:rsid w:val="000655F9"/>
    <w:rsid w:val="00065727"/>
    <w:rsid w:val="00065F8B"/>
    <w:rsid w:val="00066297"/>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0D0"/>
    <w:rsid w:val="00073172"/>
    <w:rsid w:val="0007320D"/>
    <w:rsid w:val="00073297"/>
    <w:rsid w:val="00073338"/>
    <w:rsid w:val="000735A4"/>
    <w:rsid w:val="00073875"/>
    <w:rsid w:val="000738AE"/>
    <w:rsid w:val="00073BBA"/>
    <w:rsid w:val="00073F5E"/>
    <w:rsid w:val="00074046"/>
    <w:rsid w:val="0007407A"/>
    <w:rsid w:val="00074432"/>
    <w:rsid w:val="00074537"/>
    <w:rsid w:val="0007467B"/>
    <w:rsid w:val="000748D5"/>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4F15"/>
    <w:rsid w:val="000950FF"/>
    <w:rsid w:val="000956DA"/>
    <w:rsid w:val="000956F2"/>
    <w:rsid w:val="0009596B"/>
    <w:rsid w:val="00095A64"/>
    <w:rsid w:val="0009641D"/>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570"/>
    <w:rsid w:val="000B38DC"/>
    <w:rsid w:val="000B3A94"/>
    <w:rsid w:val="000B3B7E"/>
    <w:rsid w:val="000B3BC0"/>
    <w:rsid w:val="000B3D12"/>
    <w:rsid w:val="000B415B"/>
    <w:rsid w:val="000B4307"/>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45C"/>
    <w:rsid w:val="000D4B96"/>
    <w:rsid w:val="000D4DAB"/>
    <w:rsid w:val="000D4F08"/>
    <w:rsid w:val="000D5622"/>
    <w:rsid w:val="000D5B1D"/>
    <w:rsid w:val="000D5C24"/>
    <w:rsid w:val="000D5CC9"/>
    <w:rsid w:val="000D602A"/>
    <w:rsid w:val="000D61AA"/>
    <w:rsid w:val="000D6238"/>
    <w:rsid w:val="000D6266"/>
    <w:rsid w:val="000D629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122C"/>
    <w:rsid w:val="000F124D"/>
    <w:rsid w:val="000F1262"/>
    <w:rsid w:val="000F1368"/>
    <w:rsid w:val="000F14CE"/>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367"/>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AD7"/>
    <w:rsid w:val="00133CA0"/>
    <w:rsid w:val="00134AC2"/>
    <w:rsid w:val="00134CD3"/>
    <w:rsid w:val="00135148"/>
    <w:rsid w:val="001352BD"/>
    <w:rsid w:val="001355C2"/>
    <w:rsid w:val="00135C50"/>
    <w:rsid w:val="00135DA7"/>
    <w:rsid w:val="00135E59"/>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C8E"/>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007"/>
    <w:rsid w:val="001A192A"/>
    <w:rsid w:val="001A1A20"/>
    <w:rsid w:val="001A1A3C"/>
    <w:rsid w:val="001A1E59"/>
    <w:rsid w:val="001A2165"/>
    <w:rsid w:val="001A23CE"/>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6FD0"/>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9A6"/>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4EE"/>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AAC"/>
    <w:rsid w:val="001D3C4C"/>
    <w:rsid w:val="001D3DE2"/>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8F0"/>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E20"/>
    <w:rsid w:val="001F7EC7"/>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038"/>
    <w:rsid w:val="00205393"/>
    <w:rsid w:val="00205844"/>
    <w:rsid w:val="00205A0D"/>
    <w:rsid w:val="0020639C"/>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1E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60D4"/>
    <w:rsid w:val="0023624F"/>
    <w:rsid w:val="0023656A"/>
    <w:rsid w:val="0023663B"/>
    <w:rsid w:val="00236C6E"/>
    <w:rsid w:val="00236FC5"/>
    <w:rsid w:val="00237162"/>
    <w:rsid w:val="002371A0"/>
    <w:rsid w:val="00237288"/>
    <w:rsid w:val="00237687"/>
    <w:rsid w:val="002378E0"/>
    <w:rsid w:val="00237B2B"/>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715"/>
    <w:rsid w:val="002448F0"/>
    <w:rsid w:val="002449A5"/>
    <w:rsid w:val="00244D06"/>
    <w:rsid w:val="002450D5"/>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86C"/>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CB"/>
    <w:rsid w:val="002763E7"/>
    <w:rsid w:val="0027663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4CC"/>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49"/>
    <w:rsid w:val="002A09CE"/>
    <w:rsid w:val="002A107B"/>
    <w:rsid w:val="002A10DD"/>
    <w:rsid w:val="002A1259"/>
    <w:rsid w:val="002A13A9"/>
    <w:rsid w:val="002A159C"/>
    <w:rsid w:val="002A17ED"/>
    <w:rsid w:val="002A1927"/>
    <w:rsid w:val="002A1C7F"/>
    <w:rsid w:val="002A202E"/>
    <w:rsid w:val="002A20D8"/>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2CA"/>
    <w:rsid w:val="002E5330"/>
    <w:rsid w:val="002E558B"/>
    <w:rsid w:val="002E5601"/>
    <w:rsid w:val="002E58FD"/>
    <w:rsid w:val="002E5A6F"/>
    <w:rsid w:val="002E5C4C"/>
    <w:rsid w:val="002E609F"/>
    <w:rsid w:val="002E61B7"/>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140"/>
    <w:rsid w:val="0032141D"/>
    <w:rsid w:val="00321CBC"/>
    <w:rsid w:val="00321CE3"/>
    <w:rsid w:val="003220DB"/>
    <w:rsid w:val="00322410"/>
    <w:rsid w:val="0032255D"/>
    <w:rsid w:val="00322653"/>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817"/>
    <w:rsid w:val="0034096E"/>
    <w:rsid w:val="003409E8"/>
    <w:rsid w:val="00341154"/>
    <w:rsid w:val="003415AC"/>
    <w:rsid w:val="003417FF"/>
    <w:rsid w:val="00341922"/>
    <w:rsid w:val="003419C1"/>
    <w:rsid w:val="00341B51"/>
    <w:rsid w:val="00341BC4"/>
    <w:rsid w:val="00341CFC"/>
    <w:rsid w:val="003421AB"/>
    <w:rsid w:val="00342453"/>
    <w:rsid w:val="0034257C"/>
    <w:rsid w:val="00342956"/>
    <w:rsid w:val="00342CE1"/>
    <w:rsid w:val="00343662"/>
    <w:rsid w:val="00343A39"/>
    <w:rsid w:val="00343A4A"/>
    <w:rsid w:val="00343A4E"/>
    <w:rsid w:val="003443D5"/>
    <w:rsid w:val="00344541"/>
    <w:rsid w:val="003448CE"/>
    <w:rsid w:val="00344B62"/>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5DD"/>
    <w:rsid w:val="003736C4"/>
    <w:rsid w:val="0037373E"/>
    <w:rsid w:val="003740B7"/>
    <w:rsid w:val="00374540"/>
    <w:rsid w:val="00374700"/>
    <w:rsid w:val="00374892"/>
    <w:rsid w:val="00374A78"/>
    <w:rsid w:val="00374CB0"/>
    <w:rsid w:val="003755D5"/>
    <w:rsid w:val="00375BB2"/>
    <w:rsid w:val="00375D0C"/>
    <w:rsid w:val="00375D43"/>
    <w:rsid w:val="00375D6D"/>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BE"/>
    <w:rsid w:val="0038542E"/>
    <w:rsid w:val="0038548B"/>
    <w:rsid w:val="00385752"/>
    <w:rsid w:val="00385A72"/>
    <w:rsid w:val="00385B60"/>
    <w:rsid w:val="00385C8D"/>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4D5"/>
    <w:rsid w:val="003A2532"/>
    <w:rsid w:val="003A2859"/>
    <w:rsid w:val="003A2928"/>
    <w:rsid w:val="003A2AA0"/>
    <w:rsid w:val="003A2BDF"/>
    <w:rsid w:val="003A30E2"/>
    <w:rsid w:val="003A3326"/>
    <w:rsid w:val="003A3409"/>
    <w:rsid w:val="003A393D"/>
    <w:rsid w:val="003A3BC8"/>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4052"/>
    <w:rsid w:val="003B4298"/>
    <w:rsid w:val="003B42CC"/>
    <w:rsid w:val="003B46FA"/>
    <w:rsid w:val="003B4A06"/>
    <w:rsid w:val="003B4D69"/>
    <w:rsid w:val="003B5013"/>
    <w:rsid w:val="003B504E"/>
    <w:rsid w:val="003B50BD"/>
    <w:rsid w:val="003B515A"/>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A95"/>
    <w:rsid w:val="003C3DAE"/>
    <w:rsid w:val="003C4078"/>
    <w:rsid w:val="003C4366"/>
    <w:rsid w:val="003C4744"/>
    <w:rsid w:val="003C4AC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4A16"/>
    <w:rsid w:val="003D52B6"/>
    <w:rsid w:val="003D52C9"/>
    <w:rsid w:val="003D5535"/>
    <w:rsid w:val="003D58E5"/>
    <w:rsid w:val="003D5987"/>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1C77"/>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CD3"/>
    <w:rsid w:val="003E5D1E"/>
    <w:rsid w:val="003E5F1D"/>
    <w:rsid w:val="003E601A"/>
    <w:rsid w:val="003E630B"/>
    <w:rsid w:val="003E6BD6"/>
    <w:rsid w:val="003E70BD"/>
    <w:rsid w:val="003E72AB"/>
    <w:rsid w:val="003E7523"/>
    <w:rsid w:val="003E75B6"/>
    <w:rsid w:val="003E7B6A"/>
    <w:rsid w:val="003E7FB3"/>
    <w:rsid w:val="003F0166"/>
    <w:rsid w:val="003F01FF"/>
    <w:rsid w:val="003F0396"/>
    <w:rsid w:val="003F0696"/>
    <w:rsid w:val="003F081E"/>
    <w:rsid w:val="003F0E9A"/>
    <w:rsid w:val="003F0EF9"/>
    <w:rsid w:val="003F0F36"/>
    <w:rsid w:val="003F0F83"/>
    <w:rsid w:val="003F100F"/>
    <w:rsid w:val="003F1060"/>
    <w:rsid w:val="003F10AD"/>
    <w:rsid w:val="003F116D"/>
    <w:rsid w:val="003F136E"/>
    <w:rsid w:val="003F1A8E"/>
    <w:rsid w:val="003F1B76"/>
    <w:rsid w:val="003F1E62"/>
    <w:rsid w:val="003F275D"/>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ACD"/>
    <w:rsid w:val="003F7C38"/>
    <w:rsid w:val="003F7C9C"/>
    <w:rsid w:val="00400439"/>
    <w:rsid w:val="004005E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28B"/>
    <w:rsid w:val="004033EB"/>
    <w:rsid w:val="0040373E"/>
    <w:rsid w:val="00403B25"/>
    <w:rsid w:val="00403B42"/>
    <w:rsid w:val="00403C2E"/>
    <w:rsid w:val="00403CBE"/>
    <w:rsid w:val="00403E94"/>
    <w:rsid w:val="00403FDA"/>
    <w:rsid w:val="004042C3"/>
    <w:rsid w:val="00404459"/>
    <w:rsid w:val="0040445E"/>
    <w:rsid w:val="004048B2"/>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6C0"/>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BD6"/>
    <w:rsid w:val="00421CC3"/>
    <w:rsid w:val="00421D76"/>
    <w:rsid w:val="00421ECC"/>
    <w:rsid w:val="004224E6"/>
    <w:rsid w:val="0042284D"/>
    <w:rsid w:val="00422B6A"/>
    <w:rsid w:val="00422BDD"/>
    <w:rsid w:val="00423066"/>
    <w:rsid w:val="004230E7"/>
    <w:rsid w:val="004233CC"/>
    <w:rsid w:val="00423723"/>
    <w:rsid w:val="0042391C"/>
    <w:rsid w:val="0042399D"/>
    <w:rsid w:val="00423A58"/>
    <w:rsid w:val="00423CAB"/>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C6B"/>
    <w:rsid w:val="00432DA0"/>
    <w:rsid w:val="00432E34"/>
    <w:rsid w:val="00433072"/>
    <w:rsid w:val="0043336B"/>
    <w:rsid w:val="00433379"/>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CE3"/>
    <w:rsid w:val="00440D9E"/>
    <w:rsid w:val="00440E56"/>
    <w:rsid w:val="00440F15"/>
    <w:rsid w:val="0044128F"/>
    <w:rsid w:val="004414A9"/>
    <w:rsid w:val="004414FB"/>
    <w:rsid w:val="00441704"/>
    <w:rsid w:val="00441959"/>
    <w:rsid w:val="00441AAB"/>
    <w:rsid w:val="00441AC2"/>
    <w:rsid w:val="00441B66"/>
    <w:rsid w:val="00441CFE"/>
    <w:rsid w:val="00442351"/>
    <w:rsid w:val="00442535"/>
    <w:rsid w:val="0044264F"/>
    <w:rsid w:val="0044292B"/>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34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2ED"/>
    <w:rsid w:val="004724B3"/>
    <w:rsid w:val="00472833"/>
    <w:rsid w:val="00472A59"/>
    <w:rsid w:val="00472E05"/>
    <w:rsid w:val="00473171"/>
    <w:rsid w:val="004733C5"/>
    <w:rsid w:val="00473BF1"/>
    <w:rsid w:val="00473CD5"/>
    <w:rsid w:val="00473D70"/>
    <w:rsid w:val="00473F0C"/>
    <w:rsid w:val="00473FD6"/>
    <w:rsid w:val="00474231"/>
    <w:rsid w:val="004742E3"/>
    <w:rsid w:val="00474D1C"/>
    <w:rsid w:val="004750DD"/>
    <w:rsid w:val="0047524D"/>
    <w:rsid w:val="0047533A"/>
    <w:rsid w:val="004753AF"/>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60D7"/>
    <w:rsid w:val="004860E5"/>
    <w:rsid w:val="0048691B"/>
    <w:rsid w:val="00486C55"/>
    <w:rsid w:val="00486F4E"/>
    <w:rsid w:val="00486F84"/>
    <w:rsid w:val="0048739B"/>
    <w:rsid w:val="004879D0"/>
    <w:rsid w:val="00487BB0"/>
    <w:rsid w:val="00487D92"/>
    <w:rsid w:val="00487F79"/>
    <w:rsid w:val="0049008A"/>
    <w:rsid w:val="0049028C"/>
    <w:rsid w:val="0049030F"/>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865"/>
    <w:rsid w:val="004A099B"/>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5F5"/>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61"/>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A02"/>
    <w:rsid w:val="004F0DDD"/>
    <w:rsid w:val="004F108B"/>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2B61"/>
    <w:rsid w:val="00513375"/>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3A1"/>
    <w:rsid w:val="005165C0"/>
    <w:rsid w:val="00516613"/>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9"/>
    <w:rsid w:val="00542DA8"/>
    <w:rsid w:val="005435F5"/>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4023"/>
    <w:rsid w:val="0055415B"/>
    <w:rsid w:val="005542DC"/>
    <w:rsid w:val="00554616"/>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209"/>
    <w:rsid w:val="005643B0"/>
    <w:rsid w:val="00564659"/>
    <w:rsid w:val="0056495B"/>
    <w:rsid w:val="00564A16"/>
    <w:rsid w:val="00564EC6"/>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F5E"/>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DDE"/>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AA4"/>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A72"/>
    <w:rsid w:val="005B3A8E"/>
    <w:rsid w:val="005B3E01"/>
    <w:rsid w:val="005B40A5"/>
    <w:rsid w:val="005B4274"/>
    <w:rsid w:val="005B44D0"/>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525"/>
    <w:rsid w:val="005B67A7"/>
    <w:rsid w:val="005B6A5D"/>
    <w:rsid w:val="005B6B95"/>
    <w:rsid w:val="005B7114"/>
    <w:rsid w:val="005B72EC"/>
    <w:rsid w:val="005B74E0"/>
    <w:rsid w:val="005B763C"/>
    <w:rsid w:val="005B77C0"/>
    <w:rsid w:val="005B7AA8"/>
    <w:rsid w:val="005B7C2C"/>
    <w:rsid w:val="005B7CA2"/>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2E"/>
    <w:rsid w:val="005E36B7"/>
    <w:rsid w:val="005E3A0F"/>
    <w:rsid w:val="005E3A86"/>
    <w:rsid w:val="005E3C80"/>
    <w:rsid w:val="005E3E95"/>
    <w:rsid w:val="005E3EC7"/>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2F7"/>
    <w:rsid w:val="005E7302"/>
    <w:rsid w:val="005E7371"/>
    <w:rsid w:val="005E7878"/>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EF"/>
    <w:rsid w:val="00602DEC"/>
    <w:rsid w:val="00602E6B"/>
    <w:rsid w:val="00603318"/>
    <w:rsid w:val="00603413"/>
    <w:rsid w:val="00603470"/>
    <w:rsid w:val="0060363C"/>
    <w:rsid w:val="00603785"/>
    <w:rsid w:val="00603B09"/>
    <w:rsid w:val="00603F41"/>
    <w:rsid w:val="0060407F"/>
    <w:rsid w:val="0060409F"/>
    <w:rsid w:val="006041C1"/>
    <w:rsid w:val="00604336"/>
    <w:rsid w:val="00604770"/>
    <w:rsid w:val="006047E2"/>
    <w:rsid w:val="006048E6"/>
    <w:rsid w:val="006048F3"/>
    <w:rsid w:val="006048F6"/>
    <w:rsid w:val="00604AD8"/>
    <w:rsid w:val="00604CA8"/>
    <w:rsid w:val="00604E79"/>
    <w:rsid w:val="00604ED1"/>
    <w:rsid w:val="00604F66"/>
    <w:rsid w:val="00605234"/>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C21"/>
    <w:rsid w:val="00627DF0"/>
    <w:rsid w:val="00627F29"/>
    <w:rsid w:val="00627F5C"/>
    <w:rsid w:val="00630218"/>
    <w:rsid w:val="00630243"/>
    <w:rsid w:val="00630255"/>
    <w:rsid w:val="00630621"/>
    <w:rsid w:val="006308A3"/>
    <w:rsid w:val="006308AB"/>
    <w:rsid w:val="00630A02"/>
    <w:rsid w:val="00630B3E"/>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67FFE"/>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622"/>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614"/>
    <w:rsid w:val="006927FC"/>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C1"/>
    <w:rsid w:val="006B2A26"/>
    <w:rsid w:val="006B3188"/>
    <w:rsid w:val="006B3386"/>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3D7"/>
    <w:rsid w:val="006E04E8"/>
    <w:rsid w:val="006E05DF"/>
    <w:rsid w:val="006E0927"/>
    <w:rsid w:val="006E0B44"/>
    <w:rsid w:val="006E0BC2"/>
    <w:rsid w:val="006E0D1B"/>
    <w:rsid w:val="006E1013"/>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49"/>
    <w:rsid w:val="006E5C72"/>
    <w:rsid w:val="006E5D28"/>
    <w:rsid w:val="006E5F16"/>
    <w:rsid w:val="006E5F8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3BB"/>
    <w:rsid w:val="007044AE"/>
    <w:rsid w:val="00704FAB"/>
    <w:rsid w:val="0070523E"/>
    <w:rsid w:val="007056A5"/>
    <w:rsid w:val="0070577F"/>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122"/>
    <w:rsid w:val="00754302"/>
    <w:rsid w:val="007543A4"/>
    <w:rsid w:val="007543C9"/>
    <w:rsid w:val="00754633"/>
    <w:rsid w:val="007547A8"/>
    <w:rsid w:val="00754851"/>
    <w:rsid w:val="0075486C"/>
    <w:rsid w:val="0075494F"/>
    <w:rsid w:val="007549F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ECF"/>
    <w:rsid w:val="007A1FDA"/>
    <w:rsid w:val="007A22A7"/>
    <w:rsid w:val="007A2306"/>
    <w:rsid w:val="007A2324"/>
    <w:rsid w:val="007A2424"/>
    <w:rsid w:val="007A242E"/>
    <w:rsid w:val="007A256E"/>
    <w:rsid w:val="007A258E"/>
    <w:rsid w:val="007A2779"/>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216"/>
    <w:rsid w:val="007B128F"/>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20A"/>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0F8F"/>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0FD"/>
    <w:rsid w:val="007D4113"/>
    <w:rsid w:val="007D45CC"/>
    <w:rsid w:val="007D467C"/>
    <w:rsid w:val="007D48B8"/>
    <w:rsid w:val="007D49D0"/>
    <w:rsid w:val="007D4CFD"/>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61"/>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5F7"/>
    <w:rsid w:val="007F393D"/>
    <w:rsid w:val="007F3C4C"/>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72C"/>
    <w:rsid w:val="007F59C9"/>
    <w:rsid w:val="007F5B75"/>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90"/>
    <w:rsid w:val="008609E9"/>
    <w:rsid w:val="00860BB5"/>
    <w:rsid w:val="00860C7B"/>
    <w:rsid w:val="008614FE"/>
    <w:rsid w:val="0086180C"/>
    <w:rsid w:val="00861910"/>
    <w:rsid w:val="00861926"/>
    <w:rsid w:val="0086197B"/>
    <w:rsid w:val="00861B7C"/>
    <w:rsid w:val="00861BBD"/>
    <w:rsid w:val="00861E70"/>
    <w:rsid w:val="00862525"/>
    <w:rsid w:val="00862813"/>
    <w:rsid w:val="00862D4E"/>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9C2"/>
    <w:rsid w:val="008B2B6D"/>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40BD"/>
    <w:rsid w:val="008C412E"/>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E0C"/>
    <w:rsid w:val="008D70DE"/>
    <w:rsid w:val="008D71E9"/>
    <w:rsid w:val="008D7419"/>
    <w:rsid w:val="008D742D"/>
    <w:rsid w:val="008D7625"/>
    <w:rsid w:val="008D77AB"/>
    <w:rsid w:val="008D77D9"/>
    <w:rsid w:val="008D7D4C"/>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B88"/>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9A4"/>
    <w:rsid w:val="00903AFB"/>
    <w:rsid w:val="00903B1B"/>
    <w:rsid w:val="00903D93"/>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DC5"/>
    <w:rsid w:val="00905EBF"/>
    <w:rsid w:val="00905F24"/>
    <w:rsid w:val="0090624B"/>
    <w:rsid w:val="0090662F"/>
    <w:rsid w:val="009066D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901"/>
    <w:rsid w:val="0093297F"/>
    <w:rsid w:val="00932A61"/>
    <w:rsid w:val="00932E10"/>
    <w:rsid w:val="00932EC6"/>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791"/>
    <w:rsid w:val="009377B6"/>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E47"/>
    <w:rsid w:val="00944201"/>
    <w:rsid w:val="009443F7"/>
    <w:rsid w:val="009444AB"/>
    <w:rsid w:val="0094452E"/>
    <w:rsid w:val="00944541"/>
    <w:rsid w:val="00944853"/>
    <w:rsid w:val="009448B8"/>
    <w:rsid w:val="00944EAC"/>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F81"/>
    <w:rsid w:val="009470C9"/>
    <w:rsid w:val="0094713B"/>
    <w:rsid w:val="00947427"/>
    <w:rsid w:val="00947627"/>
    <w:rsid w:val="00947883"/>
    <w:rsid w:val="00947AF9"/>
    <w:rsid w:val="00950121"/>
    <w:rsid w:val="00950425"/>
    <w:rsid w:val="0095067F"/>
    <w:rsid w:val="009508AE"/>
    <w:rsid w:val="00950909"/>
    <w:rsid w:val="00950EDC"/>
    <w:rsid w:val="00951142"/>
    <w:rsid w:val="00951251"/>
    <w:rsid w:val="009513A7"/>
    <w:rsid w:val="00951542"/>
    <w:rsid w:val="009517D8"/>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AB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E0C"/>
    <w:rsid w:val="00995E6D"/>
    <w:rsid w:val="00995FB1"/>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69D"/>
    <w:rsid w:val="009A2CE2"/>
    <w:rsid w:val="009A2CFD"/>
    <w:rsid w:val="009A2D33"/>
    <w:rsid w:val="009A2DDE"/>
    <w:rsid w:val="009A2F72"/>
    <w:rsid w:val="009A2FB7"/>
    <w:rsid w:val="009A3256"/>
    <w:rsid w:val="009A3506"/>
    <w:rsid w:val="009A3779"/>
    <w:rsid w:val="009A3957"/>
    <w:rsid w:val="009A3D4C"/>
    <w:rsid w:val="009A4007"/>
    <w:rsid w:val="009A414D"/>
    <w:rsid w:val="009A423C"/>
    <w:rsid w:val="009A4303"/>
    <w:rsid w:val="009A4575"/>
    <w:rsid w:val="009A4780"/>
    <w:rsid w:val="009A4AD6"/>
    <w:rsid w:val="009A4F12"/>
    <w:rsid w:val="009A5522"/>
    <w:rsid w:val="009A555A"/>
    <w:rsid w:val="009A584E"/>
    <w:rsid w:val="009A5887"/>
    <w:rsid w:val="009A5AE2"/>
    <w:rsid w:val="009A5B4D"/>
    <w:rsid w:val="009A5BDE"/>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776"/>
    <w:rsid w:val="009B678B"/>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70F"/>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A14"/>
    <w:rsid w:val="00A02D64"/>
    <w:rsid w:val="00A02E88"/>
    <w:rsid w:val="00A02F05"/>
    <w:rsid w:val="00A0306A"/>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6DB"/>
    <w:rsid w:val="00A15843"/>
    <w:rsid w:val="00A15967"/>
    <w:rsid w:val="00A16129"/>
    <w:rsid w:val="00A16230"/>
    <w:rsid w:val="00A166C7"/>
    <w:rsid w:val="00A16968"/>
    <w:rsid w:val="00A169F9"/>
    <w:rsid w:val="00A16A3A"/>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FBD"/>
    <w:rsid w:val="00A46277"/>
    <w:rsid w:val="00A4667C"/>
    <w:rsid w:val="00A46694"/>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10B"/>
    <w:rsid w:val="00A85288"/>
    <w:rsid w:val="00A85299"/>
    <w:rsid w:val="00A85571"/>
    <w:rsid w:val="00A85A8C"/>
    <w:rsid w:val="00A85BA9"/>
    <w:rsid w:val="00A85D21"/>
    <w:rsid w:val="00A862A5"/>
    <w:rsid w:val="00A86737"/>
    <w:rsid w:val="00A86742"/>
    <w:rsid w:val="00A868D6"/>
    <w:rsid w:val="00A868FF"/>
    <w:rsid w:val="00A86A0B"/>
    <w:rsid w:val="00A86BC7"/>
    <w:rsid w:val="00A87083"/>
    <w:rsid w:val="00A871BF"/>
    <w:rsid w:val="00A879D6"/>
    <w:rsid w:val="00A87A18"/>
    <w:rsid w:val="00A87C30"/>
    <w:rsid w:val="00A87CF3"/>
    <w:rsid w:val="00A87D96"/>
    <w:rsid w:val="00A87FB5"/>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5D0"/>
    <w:rsid w:val="00A94706"/>
    <w:rsid w:val="00A94BF0"/>
    <w:rsid w:val="00A94BF4"/>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0DDC"/>
    <w:rsid w:val="00AA165F"/>
    <w:rsid w:val="00AA1922"/>
    <w:rsid w:val="00AA1ACE"/>
    <w:rsid w:val="00AA1AE9"/>
    <w:rsid w:val="00AA1E5C"/>
    <w:rsid w:val="00AA1FB9"/>
    <w:rsid w:val="00AA2149"/>
    <w:rsid w:val="00AA24BF"/>
    <w:rsid w:val="00AA27AF"/>
    <w:rsid w:val="00AA294A"/>
    <w:rsid w:val="00AA2E73"/>
    <w:rsid w:val="00AA3184"/>
    <w:rsid w:val="00AA3495"/>
    <w:rsid w:val="00AA34EE"/>
    <w:rsid w:val="00AA3908"/>
    <w:rsid w:val="00AA3993"/>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5B1"/>
    <w:rsid w:val="00AD26B9"/>
    <w:rsid w:val="00AD2CD5"/>
    <w:rsid w:val="00AD2E13"/>
    <w:rsid w:val="00AD31AA"/>
    <w:rsid w:val="00AD3272"/>
    <w:rsid w:val="00AD3446"/>
    <w:rsid w:val="00AD36BE"/>
    <w:rsid w:val="00AD3878"/>
    <w:rsid w:val="00AD3AB5"/>
    <w:rsid w:val="00AD3D74"/>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E3C"/>
    <w:rsid w:val="00AE606D"/>
    <w:rsid w:val="00AE6393"/>
    <w:rsid w:val="00AE65C6"/>
    <w:rsid w:val="00AE7069"/>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6F5"/>
    <w:rsid w:val="00B208C4"/>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478"/>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E"/>
    <w:rsid w:val="00B63D7A"/>
    <w:rsid w:val="00B63F08"/>
    <w:rsid w:val="00B63FB1"/>
    <w:rsid w:val="00B63FDB"/>
    <w:rsid w:val="00B641D3"/>
    <w:rsid w:val="00B6423E"/>
    <w:rsid w:val="00B6427A"/>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A16"/>
    <w:rsid w:val="00B73A29"/>
    <w:rsid w:val="00B73B09"/>
    <w:rsid w:val="00B73DEC"/>
    <w:rsid w:val="00B73F48"/>
    <w:rsid w:val="00B74217"/>
    <w:rsid w:val="00B74316"/>
    <w:rsid w:val="00B743B2"/>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1A"/>
    <w:rsid w:val="00B93578"/>
    <w:rsid w:val="00B93B6F"/>
    <w:rsid w:val="00B93C69"/>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A15"/>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50D"/>
    <w:rsid w:val="00BB263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C38"/>
    <w:rsid w:val="00BC111E"/>
    <w:rsid w:val="00BC153E"/>
    <w:rsid w:val="00BC19B3"/>
    <w:rsid w:val="00BC1A46"/>
    <w:rsid w:val="00BC1B4E"/>
    <w:rsid w:val="00BC23A2"/>
    <w:rsid w:val="00BC242D"/>
    <w:rsid w:val="00BC249A"/>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2F"/>
    <w:rsid w:val="00BE7F66"/>
    <w:rsid w:val="00BE7FC2"/>
    <w:rsid w:val="00BF01BB"/>
    <w:rsid w:val="00BF033D"/>
    <w:rsid w:val="00BF0357"/>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E11"/>
    <w:rsid w:val="00BF6ED2"/>
    <w:rsid w:val="00BF7030"/>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0E08"/>
    <w:rsid w:val="00C010B7"/>
    <w:rsid w:val="00C01161"/>
    <w:rsid w:val="00C011FB"/>
    <w:rsid w:val="00C015D2"/>
    <w:rsid w:val="00C01613"/>
    <w:rsid w:val="00C01A8F"/>
    <w:rsid w:val="00C02205"/>
    <w:rsid w:val="00C0240C"/>
    <w:rsid w:val="00C025B4"/>
    <w:rsid w:val="00C02B20"/>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1D6"/>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AD5"/>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5F3"/>
    <w:rsid w:val="00C769FF"/>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E9"/>
    <w:rsid w:val="00C91506"/>
    <w:rsid w:val="00C915DD"/>
    <w:rsid w:val="00C916EF"/>
    <w:rsid w:val="00C91984"/>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F8"/>
    <w:rsid w:val="00CD7711"/>
    <w:rsid w:val="00CD7996"/>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DDA"/>
    <w:rsid w:val="00CF2E9F"/>
    <w:rsid w:val="00CF35E8"/>
    <w:rsid w:val="00CF3E3E"/>
    <w:rsid w:val="00CF4058"/>
    <w:rsid w:val="00CF417B"/>
    <w:rsid w:val="00CF4407"/>
    <w:rsid w:val="00CF459B"/>
    <w:rsid w:val="00CF45EC"/>
    <w:rsid w:val="00CF4AED"/>
    <w:rsid w:val="00CF4BF7"/>
    <w:rsid w:val="00CF4FCC"/>
    <w:rsid w:val="00CF50FF"/>
    <w:rsid w:val="00CF5184"/>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A08"/>
    <w:rsid w:val="00CF7BC9"/>
    <w:rsid w:val="00D004B8"/>
    <w:rsid w:val="00D00593"/>
    <w:rsid w:val="00D00643"/>
    <w:rsid w:val="00D007BC"/>
    <w:rsid w:val="00D00995"/>
    <w:rsid w:val="00D00DD0"/>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4CA"/>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60EA"/>
    <w:rsid w:val="00D0632A"/>
    <w:rsid w:val="00D06637"/>
    <w:rsid w:val="00D069EF"/>
    <w:rsid w:val="00D06BF1"/>
    <w:rsid w:val="00D0706E"/>
    <w:rsid w:val="00D07103"/>
    <w:rsid w:val="00D07405"/>
    <w:rsid w:val="00D0753B"/>
    <w:rsid w:val="00D076DA"/>
    <w:rsid w:val="00D07D28"/>
    <w:rsid w:val="00D07FAB"/>
    <w:rsid w:val="00D07FE9"/>
    <w:rsid w:val="00D101C5"/>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54D7"/>
    <w:rsid w:val="00D25594"/>
    <w:rsid w:val="00D257A7"/>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6F"/>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80B"/>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183"/>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807"/>
    <w:rsid w:val="00D64B94"/>
    <w:rsid w:val="00D64E99"/>
    <w:rsid w:val="00D65669"/>
    <w:rsid w:val="00D656A1"/>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469"/>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612D"/>
    <w:rsid w:val="00DD646A"/>
    <w:rsid w:val="00DD66CA"/>
    <w:rsid w:val="00DD69D3"/>
    <w:rsid w:val="00DD6DED"/>
    <w:rsid w:val="00DD7059"/>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528E"/>
    <w:rsid w:val="00DE579B"/>
    <w:rsid w:val="00DE57B5"/>
    <w:rsid w:val="00DE5BE2"/>
    <w:rsid w:val="00DE5C08"/>
    <w:rsid w:val="00DE638A"/>
    <w:rsid w:val="00DE6446"/>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9C6"/>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9E"/>
    <w:rsid w:val="00E10817"/>
    <w:rsid w:val="00E10847"/>
    <w:rsid w:val="00E10884"/>
    <w:rsid w:val="00E112D0"/>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930"/>
    <w:rsid w:val="00E13A9C"/>
    <w:rsid w:val="00E13AB2"/>
    <w:rsid w:val="00E13B76"/>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93C"/>
    <w:rsid w:val="00E20BB5"/>
    <w:rsid w:val="00E20C27"/>
    <w:rsid w:val="00E20E9C"/>
    <w:rsid w:val="00E20F92"/>
    <w:rsid w:val="00E21193"/>
    <w:rsid w:val="00E21195"/>
    <w:rsid w:val="00E213F0"/>
    <w:rsid w:val="00E21510"/>
    <w:rsid w:val="00E21EC7"/>
    <w:rsid w:val="00E22110"/>
    <w:rsid w:val="00E22194"/>
    <w:rsid w:val="00E221C0"/>
    <w:rsid w:val="00E2237C"/>
    <w:rsid w:val="00E224AF"/>
    <w:rsid w:val="00E22722"/>
    <w:rsid w:val="00E227E5"/>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DA7"/>
    <w:rsid w:val="00E33F47"/>
    <w:rsid w:val="00E33FDF"/>
    <w:rsid w:val="00E346A5"/>
    <w:rsid w:val="00E346C8"/>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970"/>
    <w:rsid w:val="00E41EA9"/>
    <w:rsid w:val="00E421E2"/>
    <w:rsid w:val="00E42209"/>
    <w:rsid w:val="00E42302"/>
    <w:rsid w:val="00E427E9"/>
    <w:rsid w:val="00E42B21"/>
    <w:rsid w:val="00E42BE7"/>
    <w:rsid w:val="00E42D14"/>
    <w:rsid w:val="00E4322A"/>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B73"/>
    <w:rsid w:val="00E54E0C"/>
    <w:rsid w:val="00E55053"/>
    <w:rsid w:val="00E5510C"/>
    <w:rsid w:val="00E55253"/>
    <w:rsid w:val="00E55320"/>
    <w:rsid w:val="00E55601"/>
    <w:rsid w:val="00E55883"/>
    <w:rsid w:val="00E55B9B"/>
    <w:rsid w:val="00E55E5D"/>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9F4"/>
    <w:rsid w:val="00E73A75"/>
    <w:rsid w:val="00E73BDE"/>
    <w:rsid w:val="00E73DEB"/>
    <w:rsid w:val="00E7408D"/>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73E"/>
    <w:rsid w:val="00E90B84"/>
    <w:rsid w:val="00E90C65"/>
    <w:rsid w:val="00E90EF2"/>
    <w:rsid w:val="00E90F00"/>
    <w:rsid w:val="00E91380"/>
    <w:rsid w:val="00E913D7"/>
    <w:rsid w:val="00E9141B"/>
    <w:rsid w:val="00E9168B"/>
    <w:rsid w:val="00E91787"/>
    <w:rsid w:val="00E918ED"/>
    <w:rsid w:val="00E91B24"/>
    <w:rsid w:val="00E91B26"/>
    <w:rsid w:val="00E92319"/>
    <w:rsid w:val="00E923FD"/>
    <w:rsid w:val="00E9253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45"/>
    <w:rsid w:val="00E9422A"/>
    <w:rsid w:val="00E94487"/>
    <w:rsid w:val="00E944CE"/>
    <w:rsid w:val="00E945C5"/>
    <w:rsid w:val="00E9492D"/>
    <w:rsid w:val="00E94BC2"/>
    <w:rsid w:val="00E9508F"/>
    <w:rsid w:val="00E952FB"/>
    <w:rsid w:val="00E95794"/>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42A"/>
    <w:rsid w:val="00ED759D"/>
    <w:rsid w:val="00ED782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40E"/>
    <w:rsid w:val="00EF36C0"/>
    <w:rsid w:val="00EF36D7"/>
    <w:rsid w:val="00EF3E05"/>
    <w:rsid w:val="00EF43B2"/>
    <w:rsid w:val="00EF468D"/>
    <w:rsid w:val="00EF4788"/>
    <w:rsid w:val="00EF48A5"/>
    <w:rsid w:val="00EF48E8"/>
    <w:rsid w:val="00EF4920"/>
    <w:rsid w:val="00EF4ABE"/>
    <w:rsid w:val="00EF4B35"/>
    <w:rsid w:val="00EF4C9F"/>
    <w:rsid w:val="00EF4D3B"/>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064"/>
    <w:rsid w:val="00F111EE"/>
    <w:rsid w:val="00F11222"/>
    <w:rsid w:val="00F11330"/>
    <w:rsid w:val="00F114E1"/>
    <w:rsid w:val="00F116C8"/>
    <w:rsid w:val="00F11BA7"/>
    <w:rsid w:val="00F11C04"/>
    <w:rsid w:val="00F11D48"/>
    <w:rsid w:val="00F11ECD"/>
    <w:rsid w:val="00F12031"/>
    <w:rsid w:val="00F1215C"/>
    <w:rsid w:val="00F121E9"/>
    <w:rsid w:val="00F1223B"/>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3E2"/>
    <w:rsid w:val="00F20646"/>
    <w:rsid w:val="00F20761"/>
    <w:rsid w:val="00F20B0C"/>
    <w:rsid w:val="00F20D4D"/>
    <w:rsid w:val="00F20E09"/>
    <w:rsid w:val="00F20F8E"/>
    <w:rsid w:val="00F21104"/>
    <w:rsid w:val="00F2149E"/>
    <w:rsid w:val="00F2173B"/>
    <w:rsid w:val="00F2191F"/>
    <w:rsid w:val="00F21DCC"/>
    <w:rsid w:val="00F21EEC"/>
    <w:rsid w:val="00F2202A"/>
    <w:rsid w:val="00F220CB"/>
    <w:rsid w:val="00F2231E"/>
    <w:rsid w:val="00F22C0B"/>
    <w:rsid w:val="00F22ED8"/>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EE9"/>
    <w:rsid w:val="00F3304B"/>
    <w:rsid w:val="00F3317A"/>
    <w:rsid w:val="00F33200"/>
    <w:rsid w:val="00F334D7"/>
    <w:rsid w:val="00F3358C"/>
    <w:rsid w:val="00F335BA"/>
    <w:rsid w:val="00F33980"/>
    <w:rsid w:val="00F33EFC"/>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967"/>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06A"/>
    <w:rsid w:val="00F5718B"/>
    <w:rsid w:val="00F571B7"/>
    <w:rsid w:val="00F573D4"/>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C"/>
    <w:rsid w:val="00F76C66"/>
    <w:rsid w:val="00F76FE9"/>
    <w:rsid w:val="00F7741E"/>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87"/>
    <w:rsid w:val="00F86C5D"/>
    <w:rsid w:val="00F86D8F"/>
    <w:rsid w:val="00F86F46"/>
    <w:rsid w:val="00F87280"/>
    <w:rsid w:val="00F87325"/>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60B"/>
    <w:rsid w:val="00FB48B2"/>
    <w:rsid w:val="00FB4A69"/>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B61"/>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E20"/>
    <w:rsid w:val="00FC5EE2"/>
    <w:rsid w:val="00FC5FDD"/>
    <w:rsid w:val="00FC66CA"/>
    <w:rsid w:val="00FC6720"/>
    <w:rsid w:val="00FC6766"/>
    <w:rsid w:val="00FC67F5"/>
    <w:rsid w:val="00FC6808"/>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85"/>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AA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DDF"/>
    <w:rsid w:val="00FE2F08"/>
    <w:rsid w:val="00FE2FAA"/>
    <w:rsid w:val="00FE301A"/>
    <w:rsid w:val="00FE3242"/>
    <w:rsid w:val="00FE32A1"/>
    <w:rsid w:val="00FE35AC"/>
    <w:rsid w:val="00FE3957"/>
    <w:rsid w:val="00FE47C8"/>
    <w:rsid w:val="00FE4BF3"/>
    <w:rsid w:val="00FE5172"/>
    <w:rsid w:val="00FE5210"/>
    <w:rsid w:val="00FE52E1"/>
    <w:rsid w:val="00FE5338"/>
    <w:rsid w:val="00FE559C"/>
    <w:rsid w:val="00FE5853"/>
    <w:rsid w:val="00FE5A9C"/>
    <w:rsid w:val="00FE5CD5"/>
    <w:rsid w:val="00FE61DE"/>
    <w:rsid w:val="00FE63FB"/>
    <w:rsid w:val="00FE655B"/>
    <w:rsid w:val="00FE686A"/>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annotation reference" w:uiPriority="99"/>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iPriority w:val="99"/>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uiPriority w:val="99"/>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iPriority w:val="99"/>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uiPriority w:val="99"/>
    <w:rsid w:val="000F23DD"/>
  </w:style>
  <w:style w:type="paragraph" w:styleId="af1">
    <w:name w:val="footer"/>
    <w:aliases w:val=" Знак1"/>
    <w:basedOn w:val="a9"/>
    <w:link w:val="af2"/>
    <w:uiPriority w:val="99"/>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uiPriority w:val="99"/>
    <w:rsid w:val="000F23DD"/>
  </w:style>
  <w:style w:type="paragraph" w:styleId="af3">
    <w:name w:val="List Paragraph"/>
    <w:aliases w:val="Bullet_IRAO,Мой Список,List Paragraph"/>
    <w:basedOn w:val="a9"/>
    <w:link w:val="af4"/>
    <w:uiPriority w:val="34"/>
    <w:qFormat/>
    <w:rsid w:val="00103914"/>
    <w:pPr>
      <w:ind w:left="720"/>
      <w:contextualSpacing/>
    </w:pPr>
  </w:style>
  <w:style w:type="paragraph" w:styleId="af5">
    <w:name w:val="No Spacing"/>
    <w:link w:val="af6"/>
    <w:uiPriority w:val="1"/>
    <w:qFormat/>
    <w:rsid w:val="006635DF"/>
    <w:pPr>
      <w:spacing w:after="0" w:line="240" w:lineRule="auto"/>
    </w:pPr>
    <w:rPr>
      <w:rFonts w:eastAsiaTheme="minorEastAsia"/>
      <w:lang w:eastAsia="ru-RU"/>
    </w:rPr>
  </w:style>
  <w:style w:type="character" w:customStyle="1" w:styleId="af6">
    <w:name w:val="Без интервала Знак"/>
    <w:basedOn w:val="aa"/>
    <w:link w:val="af5"/>
    <w:uiPriority w:val="1"/>
    <w:rsid w:val="006635DF"/>
    <w:rPr>
      <w:rFonts w:eastAsiaTheme="minorEastAsia"/>
      <w:lang w:eastAsia="ru-RU"/>
    </w:rPr>
  </w:style>
  <w:style w:type="character" w:styleId="af7">
    <w:name w:val="Hyperlink"/>
    <w:basedOn w:val="aa"/>
    <w:uiPriority w:val="99"/>
    <w:unhideWhenUsed/>
    <w:rsid w:val="00923E3B"/>
    <w:rPr>
      <w:color w:val="0000FF" w:themeColor="hyperlink"/>
      <w:u w:val="single"/>
    </w:rPr>
  </w:style>
  <w:style w:type="paragraph" w:styleId="af8">
    <w:name w:val="Body Text Indent"/>
    <w:basedOn w:val="a9"/>
    <w:link w:val="af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9">
    <w:name w:val="Основной текст с отступом Знак"/>
    <w:basedOn w:val="aa"/>
    <w:link w:val="af8"/>
    <w:rsid w:val="00E22194"/>
    <w:rPr>
      <w:rFonts w:ascii="Arial" w:eastAsia="Times New Roman" w:hAnsi="Arial" w:cs="Arial"/>
      <w:sz w:val="16"/>
      <w:szCs w:val="20"/>
      <w:lang w:eastAsia="ar-SA"/>
    </w:rPr>
  </w:style>
  <w:style w:type="table" w:styleId="afa">
    <w:name w:val="Table Grid"/>
    <w:basedOn w:val="ab"/>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b">
    <w:name w:val="Strong"/>
    <w:aliases w:val="Приложение"/>
    <w:basedOn w:val="aa"/>
    <w:qFormat/>
    <w:rsid w:val="00511A7F"/>
    <w:rPr>
      <w:b/>
      <w:bCs/>
    </w:rPr>
  </w:style>
  <w:style w:type="paragraph" w:styleId="afc">
    <w:name w:val="footnote text"/>
    <w:basedOn w:val="a9"/>
    <w:link w:val="afd"/>
    <w:rsid w:val="00511A7F"/>
    <w:pPr>
      <w:spacing w:after="0" w:line="240" w:lineRule="auto"/>
    </w:pPr>
    <w:rPr>
      <w:rFonts w:ascii="Times New Roman" w:eastAsia="Times New Roman" w:hAnsi="Times New Roman" w:cs="Times New Roman"/>
      <w:sz w:val="24"/>
      <w:szCs w:val="24"/>
      <w:lang w:eastAsia="ru-RU"/>
    </w:rPr>
  </w:style>
  <w:style w:type="character" w:customStyle="1" w:styleId="afd">
    <w:name w:val="Текст сноски Знак"/>
    <w:basedOn w:val="aa"/>
    <w:link w:val="afc"/>
    <w:rsid w:val="00511A7F"/>
    <w:rPr>
      <w:rFonts w:ascii="Times New Roman" w:eastAsia="Times New Roman" w:hAnsi="Times New Roman" w:cs="Times New Roman"/>
      <w:sz w:val="24"/>
      <w:szCs w:val="24"/>
      <w:lang w:eastAsia="ru-RU"/>
    </w:rPr>
  </w:style>
  <w:style w:type="character" w:styleId="afe">
    <w:name w:val="footnote reference"/>
    <w:uiPriority w:val="99"/>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0"/>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0">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f"/>
    <w:rsid w:val="00511A7F"/>
    <w:rPr>
      <w:rFonts w:ascii="Times New Roman" w:eastAsia="Times New Roman" w:hAnsi="Times New Roman" w:cs="Times New Roman"/>
      <w:sz w:val="28"/>
      <w:szCs w:val="20"/>
      <w:lang w:eastAsia="ru-RU"/>
    </w:rPr>
  </w:style>
  <w:style w:type="paragraph" w:styleId="aff1">
    <w:name w:val="endnote text"/>
    <w:basedOn w:val="a9"/>
    <w:link w:val="aff2"/>
    <w:unhideWhenUsed/>
    <w:rsid w:val="00E27E91"/>
    <w:pPr>
      <w:spacing w:after="0" w:line="240" w:lineRule="auto"/>
    </w:pPr>
    <w:rPr>
      <w:sz w:val="20"/>
      <w:szCs w:val="20"/>
    </w:rPr>
  </w:style>
  <w:style w:type="character" w:customStyle="1" w:styleId="aff2">
    <w:name w:val="Текст концевой сноски Знак"/>
    <w:basedOn w:val="aa"/>
    <w:link w:val="aff1"/>
    <w:rsid w:val="00E27E91"/>
    <w:rPr>
      <w:sz w:val="20"/>
      <w:szCs w:val="20"/>
    </w:rPr>
  </w:style>
  <w:style w:type="character" w:styleId="aff3">
    <w:name w:val="endnote reference"/>
    <w:basedOn w:val="aa"/>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4">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5">
    <w:name w:val="Light Shading"/>
    <w:basedOn w:val="ab"/>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6">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7">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8"/>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9">
    <w:name w:val="Title"/>
    <w:aliases w:val="Название Знак1,Название Знак Знак,НЕФТЕТЕХПРОЕКТ,НТП- НазваниеТИТУЛ"/>
    <w:basedOn w:val="a9"/>
    <w:link w:val="affa"/>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a">
    <w:name w:val="Название Знак"/>
    <w:aliases w:val="Название Знак1 Знак,Название Знак Знак Знак,НЕФТЕТЕХПРОЕКТ Знак,НТП- НазваниеТИТУЛ Знак"/>
    <w:basedOn w:val="aa"/>
    <w:link w:val="aff9"/>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b"/>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c">
    <w:name w:val="Emphasis"/>
    <w:qFormat/>
    <w:rsid w:val="00153D39"/>
    <w:rPr>
      <w:i/>
      <w:iCs/>
    </w:rPr>
  </w:style>
  <w:style w:type="character" w:customStyle="1" w:styleId="affd">
    <w:name w:val="Маркеры списка"/>
    <w:rsid w:val="00153D39"/>
    <w:rPr>
      <w:rFonts w:ascii="OpenSymbol" w:eastAsia="OpenSymbol" w:hAnsi="OpenSymbol" w:cs="OpenSymbol"/>
    </w:rPr>
  </w:style>
  <w:style w:type="paragraph" w:customStyle="1" w:styleId="affe">
    <w:name w:val="Заголовок"/>
    <w:basedOn w:val="a9"/>
    <w:next w:val="aff"/>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
    <w:name w:val="List"/>
    <w:basedOn w:val="aff"/>
    <w:rsid w:val="00153D39"/>
    <w:pPr>
      <w:suppressAutoHyphens/>
    </w:pPr>
    <w:rPr>
      <w:rFonts w:cs="Mangal"/>
      <w:sz w:val="24"/>
      <w:szCs w:val="24"/>
      <w:lang w:val="x-none" w:eastAsia="ar-SA"/>
    </w:rPr>
  </w:style>
  <w:style w:type="paragraph" w:customStyle="1" w:styleId="1a">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b">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c">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d">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0">
    <w:name w:val="Содержимое врезки"/>
    <w:basedOn w:val="aff"/>
    <w:rsid w:val="00153D39"/>
    <w:pPr>
      <w:suppressAutoHyphens/>
    </w:pPr>
    <w:rPr>
      <w:sz w:val="24"/>
      <w:szCs w:val="24"/>
      <w:lang w:val="x-none" w:eastAsia="ar-SA"/>
    </w:rPr>
  </w:style>
  <w:style w:type="paragraph" w:customStyle="1" w:styleId="afff1">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2">
    <w:name w:val="Заголовок таблицы"/>
    <w:basedOn w:val="afff1"/>
    <w:rsid w:val="00153D39"/>
    <w:pPr>
      <w:jc w:val="center"/>
    </w:pPr>
    <w:rPr>
      <w:b/>
      <w:bCs/>
    </w:rPr>
  </w:style>
  <w:style w:type="paragraph" w:customStyle="1" w:styleId="afff3">
    <w:name w:val="Основной текст СамНИПИ"/>
    <w:link w:val="afff4"/>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4">
    <w:name w:val="Основной текст СамНИПИ Знак"/>
    <w:link w:val="afff3"/>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5">
    <w:name w:val="Титульный СамНИПИ"/>
    <w:next w:val="afff3"/>
    <w:link w:val="afff6"/>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7">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7"/>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b">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8">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9">
    <w:name w:val="Таблица_Строка"/>
    <w:basedOn w:val="a9"/>
    <w:link w:val="afffa"/>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b">
    <w:name w:val="Таблица_Шапка"/>
    <w:basedOn w:val="a9"/>
    <w:link w:val="afffc"/>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e">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d">
    <w:name w:val="line number"/>
    <w:basedOn w:val="aa"/>
    <w:rsid w:val="00111CB2"/>
  </w:style>
  <w:style w:type="paragraph" w:customStyle="1" w:styleId="1f">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0">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uiPriority w:val="99"/>
    <w:rsid w:val="00111CB2"/>
  </w:style>
  <w:style w:type="character" w:customStyle="1" w:styleId="apple-style-span">
    <w:name w:val="apple-style-span"/>
    <w:basedOn w:val="aa"/>
    <w:rsid w:val="00111CB2"/>
  </w:style>
  <w:style w:type="paragraph" w:customStyle="1" w:styleId="afffe">
    <w:name w:val="Нумерованный список СамНИПИ"/>
    <w:link w:val="affff"/>
    <w:rsid w:val="00111CB2"/>
    <w:pPr>
      <w:spacing w:after="0" w:line="240" w:lineRule="auto"/>
      <w:ind w:firstLine="720"/>
    </w:pPr>
    <w:rPr>
      <w:rFonts w:ascii="Arial" w:eastAsia="Times New Roman" w:hAnsi="Arial" w:cs="Times New Roman"/>
      <w:sz w:val="20"/>
      <w:szCs w:val="20"/>
      <w:lang w:eastAsia="ru-RU"/>
    </w:rPr>
  </w:style>
  <w:style w:type="character" w:customStyle="1" w:styleId="affff">
    <w:name w:val="Нумерованный список СамНИПИ Знак"/>
    <w:link w:val="afffe"/>
    <w:rsid w:val="00111CB2"/>
    <w:rPr>
      <w:rFonts w:ascii="Arial" w:eastAsia="Times New Roman" w:hAnsi="Arial" w:cs="Times New Roman"/>
      <w:sz w:val="20"/>
      <w:szCs w:val="20"/>
      <w:lang w:eastAsia="ru-RU"/>
    </w:rPr>
  </w:style>
  <w:style w:type="paragraph" w:customStyle="1" w:styleId="affff0">
    <w:name w:val="Основной"/>
    <w:basedOn w:val="af8"/>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1">
    <w:name w:val="Сетка таблицы1"/>
    <w:basedOn w:val="ab"/>
    <w:next w:val="afa"/>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b"/>
    <w:next w:val="afa"/>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b"/>
    <w:next w:val="afa"/>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next w:val="afa"/>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b"/>
    <w:next w:val="afa"/>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1">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2"/>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2">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1"/>
    <w:rsid w:val="008E5E55"/>
    <w:rPr>
      <w:rFonts w:ascii="Georgia" w:eastAsia="Times New Roman" w:hAnsi="Georgia" w:cs="Arial"/>
      <w:b/>
      <w:color w:val="000080"/>
      <w:spacing w:val="40"/>
      <w:sz w:val="20"/>
      <w:lang w:eastAsia="ru-RU"/>
    </w:rPr>
  </w:style>
  <w:style w:type="paragraph" w:customStyle="1" w:styleId="affff3">
    <w:name w:val="Рис_Номер_СамНИПИ"/>
    <w:next w:val="afff3"/>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4">
    <w:name w:val="Основной текст.Абзац"/>
    <w:basedOn w:val="a9"/>
    <w:link w:val="affff5"/>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5">
    <w:name w:val="Основной текст.Абзац Знак"/>
    <w:link w:val="affff4"/>
    <w:rsid w:val="008E5E55"/>
    <w:rPr>
      <w:rFonts w:ascii="Arial" w:eastAsia="Times New Roman" w:hAnsi="Arial" w:cs="Times New Roman"/>
      <w:sz w:val="20"/>
      <w:szCs w:val="20"/>
      <w:lang w:eastAsia="ru-RU"/>
    </w:rPr>
  </w:style>
  <w:style w:type="paragraph" w:customStyle="1" w:styleId="affff6">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2">
    <w:name w:val="toc 1"/>
    <w:basedOn w:val="a9"/>
    <w:next w:val="a9"/>
    <w:link w:val="1f3"/>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7">
    <w:name w:val="Таблица_Строка_СамНИПИ"/>
    <w:link w:val="affff8"/>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9">
    <w:name w:val="Таблица_Шапка_СамНИПИ"/>
    <w:link w:val="affffa"/>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b">
    <w:name w:val="Приложение СамНИПИ"/>
    <w:next w:val="afff3"/>
    <w:link w:val="affffc"/>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d">
    <w:name w:val="Таблица_Номер_СамНИПИ"/>
    <w:next w:val="afff3"/>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a"/>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8">
    <w:name w:val="Таблица_Строка_СамНИПИ Знак"/>
    <w:link w:val="affff7"/>
    <w:rsid w:val="008E5E55"/>
    <w:rPr>
      <w:rFonts w:ascii="Arial" w:eastAsia="Times New Roman" w:hAnsi="Arial" w:cs="Times New Roman"/>
      <w:snapToGrid w:val="0"/>
      <w:sz w:val="20"/>
      <w:szCs w:val="20"/>
      <w:lang w:eastAsia="ru-RU"/>
    </w:rPr>
  </w:style>
  <w:style w:type="character" w:customStyle="1" w:styleId="afff6">
    <w:name w:val="Титульный СамНИПИ Знак"/>
    <w:link w:val="afff5"/>
    <w:rsid w:val="008E5E55"/>
    <w:rPr>
      <w:rFonts w:ascii="Arial" w:eastAsia="Times New Roman" w:hAnsi="Arial" w:cs="Times New Roman"/>
      <w:b/>
      <w:bCs/>
      <w:sz w:val="32"/>
      <w:szCs w:val="20"/>
      <w:lang w:eastAsia="ru-RU"/>
    </w:rPr>
  </w:style>
  <w:style w:type="character" w:customStyle="1" w:styleId="affffa">
    <w:name w:val="Таблица_Шапка_СамНИПИ Знак"/>
    <w:link w:val="affff9"/>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e">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
    <w:name w:val="ТЕКСТ"/>
    <w:basedOn w:val="a9"/>
    <w:link w:val="afffff0"/>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0">
    <w:name w:val="ТЕКСТ Знак"/>
    <w:link w:val="afffff"/>
    <w:rsid w:val="008E5E55"/>
    <w:rPr>
      <w:rFonts w:ascii="Times New Roman" w:eastAsia="Calibri" w:hAnsi="Times New Roman" w:cs="Mangal"/>
      <w:kern w:val="1"/>
      <w:sz w:val="24"/>
      <w:szCs w:val="28"/>
      <w:lang w:eastAsia="hi-IN" w:bidi="hi-IN"/>
    </w:rPr>
  </w:style>
  <w:style w:type="paragraph" w:customStyle="1" w:styleId="afffff1">
    <w:name w:val="Таблица_Номер_СамНИПИ Знак"/>
    <w:link w:val="afffff2"/>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2">
    <w:name w:val="Таблица_Номер_СамНИПИ Знак Знак"/>
    <w:link w:val="afffff1"/>
    <w:rsid w:val="008E5E55"/>
    <w:rPr>
      <w:rFonts w:ascii="Arial" w:eastAsia="Times New Roman" w:hAnsi="Arial" w:cs="Times New Roman"/>
      <w:b/>
      <w:sz w:val="20"/>
      <w:szCs w:val="20"/>
      <w:lang w:eastAsia="ru-RU"/>
    </w:rPr>
  </w:style>
  <w:style w:type="character" w:customStyle="1" w:styleId="afffc">
    <w:name w:val="Таблица_Шапка Знак"/>
    <w:link w:val="afffb"/>
    <w:rsid w:val="008E5E55"/>
    <w:rPr>
      <w:rFonts w:ascii="Arial" w:eastAsia="Times New Roman" w:hAnsi="Arial" w:cs="Times New Roman"/>
      <w:b/>
      <w:snapToGrid w:val="0"/>
      <w:sz w:val="20"/>
      <w:szCs w:val="20"/>
      <w:lang w:eastAsia="ru-RU"/>
    </w:rPr>
  </w:style>
  <w:style w:type="paragraph" w:customStyle="1" w:styleId="afffff3">
    <w:name w:val="НазваниеРис"/>
    <w:basedOn w:val="aff"/>
    <w:next w:val="aff"/>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a">
    <w:name w:val="Таблица_Строка Знак"/>
    <w:link w:val="afff9"/>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4">
    <w:name w:val="табл_строка"/>
    <w:link w:val="afffff5"/>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5">
    <w:name w:val="табл_строка Знак"/>
    <w:link w:val="afffff4"/>
    <w:rsid w:val="008E5E55"/>
    <w:rPr>
      <w:rFonts w:ascii="Times New Roman" w:eastAsia="Times New Roman" w:hAnsi="Times New Roman" w:cs="Times New Roman"/>
      <w:sz w:val="24"/>
      <w:szCs w:val="20"/>
      <w:lang w:eastAsia="ru-RU"/>
    </w:rPr>
  </w:style>
  <w:style w:type="paragraph" w:customStyle="1" w:styleId="afffff6">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7">
    <w:name w:val="Основной текст.Абзац Знак Знак Знак"/>
    <w:basedOn w:val="a9"/>
    <w:link w:val="afffff8"/>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8">
    <w:name w:val="Основной текст.Абзац Знак Знак Знак Знак"/>
    <w:link w:val="afffff7"/>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4">
    <w:name w:val="Стиль1"/>
    <w:basedOn w:val="affff4"/>
    <w:link w:val="1f5"/>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5">
    <w:name w:val="Стиль1 Знак"/>
    <w:link w:val="1f4"/>
    <w:rsid w:val="008E5E55"/>
    <w:rPr>
      <w:rFonts w:ascii="Times New Roman" w:eastAsia="Times New Roman" w:hAnsi="Times New Roman" w:cs="Times New Roman"/>
      <w:sz w:val="28"/>
      <w:szCs w:val="28"/>
      <w:lang w:eastAsia="ru-RU"/>
    </w:rPr>
  </w:style>
  <w:style w:type="character" w:customStyle="1" w:styleId="1f6">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9">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a"/>
    <w:rsid w:val="008E5E55"/>
    <w:pPr>
      <w:spacing w:after="0" w:line="240" w:lineRule="auto"/>
    </w:pPr>
    <w:rPr>
      <w:rFonts w:ascii="Courier New" w:eastAsia="Times New Roman" w:hAnsi="Courier New" w:cs="Times New Roman"/>
      <w:sz w:val="20"/>
      <w:szCs w:val="20"/>
      <w:lang w:eastAsia="ru-RU"/>
    </w:rPr>
  </w:style>
  <w:style w:type="character" w:customStyle="1" w:styleId="afffffa">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9"/>
    <w:rsid w:val="008E5E55"/>
    <w:rPr>
      <w:rFonts w:ascii="Courier New" w:eastAsia="Times New Roman" w:hAnsi="Courier New" w:cs="Times New Roman"/>
      <w:sz w:val="20"/>
      <w:szCs w:val="20"/>
      <w:lang w:eastAsia="ru-RU"/>
    </w:rPr>
  </w:style>
  <w:style w:type="character" w:customStyle="1" w:styleId="1f7">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f"/>
    <w:rsid w:val="008E5E55"/>
    <w:pPr>
      <w:numPr>
        <w:numId w:val="12"/>
      </w:numPr>
      <w:tabs>
        <w:tab w:val="left" w:pos="1134"/>
      </w:tabs>
      <w:spacing w:line="360" w:lineRule="auto"/>
    </w:pPr>
    <w:rPr>
      <w:sz w:val="24"/>
    </w:rPr>
  </w:style>
  <w:style w:type="paragraph" w:customStyle="1" w:styleId="afffffb">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a"/>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b"/>
    <w:next w:val="afa"/>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a"/>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b"/>
    <w:next w:val="afa"/>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fa"/>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b"/>
    <w:next w:val="afa"/>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c">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d">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a"/>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b"/>
    <w:next w:val="afa"/>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b"/>
    <w:next w:val="afa"/>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next w:val="afa"/>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a"/>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b"/>
    <w:next w:val="afa"/>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b"/>
    <w:next w:val="afa"/>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e">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f">
    <w:name w:val="Document Map"/>
    <w:basedOn w:val="a9"/>
    <w:link w:val="affffff0"/>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0">
    <w:name w:val="Схема документа Знак"/>
    <w:basedOn w:val="aa"/>
    <w:link w:val="affffff"/>
    <w:rsid w:val="00937604"/>
    <w:rPr>
      <w:rFonts w:ascii="Tahoma" w:eastAsia="Times New Roman" w:hAnsi="Tahoma" w:cs="Tahoma"/>
      <w:sz w:val="20"/>
      <w:szCs w:val="20"/>
      <w:shd w:val="clear" w:color="auto" w:fill="000080"/>
      <w:lang w:eastAsia="ru-RU"/>
    </w:rPr>
  </w:style>
  <w:style w:type="paragraph" w:styleId="affffff1">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8">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9">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a"/>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b"/>
    <w:next w:val="afa"/>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b"/>
    <w:next w:val="afa"/>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b"/>
    <w:next w:val="afa"/>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b"/>
    <w:next w:val="afa"/>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b"/>
    <w:next w:val="afa"/>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b"/>
    <w:next w:val="afa"/>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Светлая заливка1"/>
    <w:basedOn w:val="ab"/>
    <w:next w:val="aff5"/>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b"/>
    <w:next w:val="afa"/>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next w:val="afa"/>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b"/>
    <w:next w:val="afa"/>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b"/>
    <w:next w:val="afa"/>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b"/>
    <w:next w:val="afa"/>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b"/>
    <w:next w:val="afa"/>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b"/>
    <w:next w:val="afa"/>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b"/>
    <w:next w:val="afa"/>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b"/>
    <w:next w:val="afa"/>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b"/>
    <w:next w:val="afa"/>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b"/>
    <w:next w:val="afa"/>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b"/>
    <w:next w:val="afa"/>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b"/>
    <w:next w:val="afa"/>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b"/>
    <w:next w:val="afa"/>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b"/>
    <w:next w:val="afa"/>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b"/>
    <w:next w:val="afa"/>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b"/>
    <w:next w:val="afa"/>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b"/>
    <w:next w:val="afa"/>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b"/>
    <w:next w:val="afa"/>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b"/>
    <w:next w:val="afa"/>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b"/>
    <w:next w:val="afa"/>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b"/>
    <w:next w:val="afa"/>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b"/>
    <w:next w:val="afa"/>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b"/>
    <w:next w:val="afa"/>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b"/>
    <w:next w:val="afa"/>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2">
    <w:name w:val="Основной текст продолжение"/>
    <w:basedOn w:val="aff"/>
    <w:next w:val="aff"/>
    <w:link w:val="affffff3"/>
    <w:rsid w:val="00C26B76"/>
    <w:pPr>
      <w:tabs>
        <w:tab w:val="left" w:pos="1122"/>
      </w:tabs>
      <w:spacing w:line="360" w:lineRule="auto"/>
      <w:ind w:firstLine="709"/>
    </w:pPr>
    <w:rPr>
      <w:rFonts w:ascii="Arial" w:hAnsi="Arial"/>
      <w:sz w:val="24"/>
      <w:szCs w:val="24"/>
    </w:rPr>
  </w:style>
  <w:style w:type="character" w:customStyle="1" w:styleId="affffff3">
    <w:name w:val="Основной текст продолжение Знак"/>
    <w:link w:val="affffff2"/>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b">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4">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c">
    <w:name w:val="Текст1"/>
    <w:basedOn w:val="a9"/>
    <w:link w:val="1fd"/>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5">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6">
    <w:name w:val="табл_название"/>
    <w:next w:val="afffff4"/>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e">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7">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8">
    <w:name w:val="Body Text First Indent"/>
    <w:basedOn w:val="aff"/>
    <w:link w:val="affffff9"/>
    <w:rsid w:val="00C26B76"/>
    <w:pPr>
      <w:spacing w:after="120" w:line="360" w:lineRule="auto"/>
      <w:ind w:firstLine="210"/>
      <w:jc w:val="left"/>
    </w:pPr>
    <w:rPr>
      <w:sz w:val="26"/>
      <w:szCs w:val="26"/>
    </w:rPr>
  </w:style>
  <w:style w:type="character" w:customStyle="1" w:styleId="affffff9">
    <w:name w:val="Красная строка Знак"/>
    <w:basedOn w:val="aff0"/>
    <w:link w:val="affffff8"/>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a">
    <w:name w:val="Обычный_с_отступом"/>
    <w:basedOn w:val="a9"/>
    <w:link w:val="affffffb"/>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b">
    <w:name w:val="Обычный_с_отступом Знак"/>
    <w:link w:val="affffffa"/>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c">
    <w:name w:val="АтекстовкА"/>
    <w:basedOn w:val="a9"/>
    <w:link w:val="affffffd"/>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d">
    <w:name w:val="АтекстовкА Знак"/>
    <w:link w:val="affffffc"/>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a"/>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next w:val="afa"/>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b"/>
    <w:next w:val="afa"/>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b"/>
    <w:next w:val="afa"/>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b"/>
    <w:next w:val="afa"/>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b"/>
    <w:next w:val="afa"/>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b"/>
    <w:next w:val="afa"/>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b"/>
    <w:next w:val="afa"/>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b"/>
    <w:next w:val="afa"/>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b"/>
    <w:next w:val="afa"/>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b"/>
    <w:next w:val="afa"/>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a"/>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
    <w:name w:val="Заголовок №1_"/>
    <w:link w:val="1ff0"/>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0">
    <w:name w:val="Заголовок №1"/>
    <w:basedOn w:val="a9"/>
    <w:link w:val="1ff"/>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e">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1"/>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
    <w:name w:val="Штамп"/>
    <w:basedOn w:val="a9"/>
    <w:link w:val="afffffff0"/>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1">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1">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e"/>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e"/>
    <w:next w:val="aff"/>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2">
    <w:name w:val="Текст подраздела"/>
    <w:basedOn w:val="a9"/>
    <w:link w:val="afffffff3"/>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3">
    <w:name w:val="Текст подраздела Знак"/>
    <w:link w:val="afffffff2"/>
    <w:uiPriority w:val="99"/>
    <w:rsid w:val="00EC3D1F"/>
    <w:rPr>
      <w:rFonts w:ascii="Times New Roman" w:eastAsia="Times New Roman" w:hAnsi="Times New Roman" w:cs="Times New Roman"/>
      <w:sz w:val="28"/>
      <w:szCs w:val="28"/>
      <w:lang w:val="x-none" w:eastAsia="x-none"/>
    </w:rPr>
  </w:style>
  <w:style w:type="paragraph" w:styleId="afffffff4">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5">
    <w:name w:val="Чертежный"/>
    <w:link w:val="afffffff6"/>
    <w:rsid w:val="00EC3D1F"/>
    <w:pPr>
      <w:spacing w:after="0" w:line="240" w:lineRule="auto"/>
      <w:jc w:val="both"/>
    </w:pPr>
    <w:rPr>
      <w:rFonts w:ascii="ISOCPEUR" w:eastAsia="Times New Roman" w:hAnsi="ISOCPEUR" w:cs="Times New Roman"/>
      <w:i/>
      <w:sz w:val="28"/>
      <w:szCs w:val="20"/>
      <w:lang w:val="uk-UA" w:eastAsia="ru-RU"/>
    </w:rPr>
  </w:style>
  <w:style w:type="paragraph" w:styleId="1ff2">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7">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8">
    <w:name w:val="Subtitle"/>
    <w:basedOn w:val="aff9"/>
    <w:next w:val="aff"/>
    <w:link w:val="afffffff9"/>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9">
    <w:name w:val="Подзаголовок Знак"/>
    <w:basedOn w:val="aa"/>
    <w:link w:val="afffffff8"/>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b">
    <w:name w:val="текст нумерованный"/>
    <w:basedOn w:val="afffffffa"/>
    <w:next w:val="afffffffa"/>
    <w:rsid w:val="00EC3D1F"/>
    <w:pPr>
      <w:tabs>
        <w:tab w:val="num" w:pos="357"/>
      </w:tabs>
      <w:ind w:left="-14014"/>
    </w:pPr>
  </w:style>
  <w:style w:type="character" w:customStyle="1" w:styleId="afffffff0">
    <w:name w:val="Штамп Знак"/>
    <w:link w:val="afffffff"/>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3">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4">
    <w:name w:val="Стиль Стиль Заголовок 1 + Междустр.интервал:  одинарный + Справа:  ..."/>
    <w:basedOn w:val="1ff3"/>
    <w:rsid w:val="00EC3D1F"/>
    <w:pPr>
      <w:spacing w:before="360" w:after="360"/>
      <w:ind w:right="198"/>
    </w:pPr>
  </w:style>
  <w:style w:type="paragraph" w:customStyle="1" w:styleId="afffffffc">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d">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e">
    <w:name w:val="Цветовое выделение"/>
    <w:rsid w:val="00EC3D1F"/>
    <w:rPr>
      <w:b/>
      <w:bCs/>
      <w:color w:val="000080"/>
      <w:sz w:val="20"/>
      <w:szCs w:val="20"/>
    </w:rPr>
  </w:style>
  <w:style w:type="paragraph" w:customStyle="1" w:styleId="affffffff">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5">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0">
    <w:name w:val="знак сноски"/>
    <w:rsid w:val="00EC3D1F"/>
    <w:rPr>
      <w:vertAlign w:val="superscript"/>
    </w:rPr>
  </w:style>
  <w:style w:type="character" w:customStyle="1" w:styleId="nowrap">
    <w:name w:val="nowrap"/>
    <w:rsid w:val="00EC3D1F"/>
  </w:style>
  <w:style w:type="paragraph" w:customStyle="1" w:styleId="1ff6">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1">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2">
    <w:name w:val="Назв после табл"/>
    <w:basedOn w:val="a9"/>
    <w:next w:val="a9"/>
    <w:link w:val="affffffff3"/>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4">
    <w:name w:val="Стиль таблицы"/>
    <w:basedOn w:val="aff"/>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7">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5">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6">
    <w:name w:val="ИГ_ЗАГОЛОВОК"/>
    <w:basedOn w:val="1ff5"/>
    <w:link w:val="affffffff7"/>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7">
    <w:name w:val="ИГ_ЗАГОЛОВОК Знак"/>
    <w:link w:val="affffffff6"/>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8">
    <w:name w:val="Знак Знак1"/>
    <w:rsid w:val="00EC3D1F"/>
    <w:rPr>
      <w:rFonts w:ascii="Tahoma" w:hAnsi="Tahoma" w:cs="Tahoma"/>
      <w:sz w:val="16"/>
      <w:szCs w:val="16"/>
    </w:rPr>
  </w:style>
  <w:style w:type="paragraph" w:customStyle="1" w:styleId="1ff9">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a">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8">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9">
    <w:name w:val="Intense Quote"/>
    <w:basedOn w:val="a9"/>
    <w:next w:val="a9"/>
    <w:link w:val="affffffffa"/>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a">
    <w:name w:val="Выделенная цитата Знак"/>
    <w:basedOn w:val="aa"/>
    <w:link w:val="affffffff9"/>
    <w:uiPriority w:val="30"/>
    <w:rsid w:val="00EC3D1F"/>
    <w:rPr>
      <w:rFonts w:ascii="Times New Roman" w:eastAsia="Times New Roman" w:hAnsi="Times New Roman" w:cs="Times New Roman"/>
      <w:b/>
      <w:bCs/>
      <w:i/>
      <w:iCs/>
      <w:color w:val="4F81BD"/>
      <w:sz w:val="24"/>
      <w:szCs w:val="24"/>
      <w:lang w:eastAsia="ar-SA"/>
    </w:rPr>
  </w:style>
  <w:style w:type="paragraph" w:styleId="affffffffb">
    <w:name w:val="Date"/>
    <w:basedOn w:val="a9"/>
    <w:next w:val="a9"/>
    <w:link w:val="a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c">
    <w:name w:val="Дата Знак"/>
    <w:basedOn w:val="aa"/>
    <w:link w:val="affffffffb"/>
    <w:rsid w:val="00EC3D1F"/>
    <w:rPr>
      <w:rFonts w:ascii="Times New Roman" w:eastAsia="Times New Roman" w:hAnsi="Times New Roman" w:cs="Times New Roman"/>
      <w:sz w:val="24"/>
      <w:szCs w:val="24"/>
      <w:lang w:eastAsia="ar-SA"/>
    </w:rPr>
  </w:style>
  <w:style w:type="paragraph" w:styleId="affffffffd">
    <w:name w:val="Note Heading"/>
    <w:basedOn w:val="a9"/>
    <w:next w:val="a9"/>
    <w:link w:val="affffffffe"/>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e">
    <w:name w:val="Заголовок записки Знак"/>
    <w:basedOn w:val="aa"/>
    <w:link w:val="affffffffd"/>
    <w:rsid w:val="00EC3D1F"/>
    <w:rPr>
      <w:rFonts w:ascii="Times New Roman" w:eastAsia="Times New Roman" w:hAnsi="Times New Roman" w:cs="Times New Roman"/>
      <w:sz w:val="24"/>
      <w:szCs w:val="24"/>
      <w:lang w:eastAsia="ar-SA"/>
    </w:rPr>
  </w:style>
  <w:style w:type="paragraph" w:styleId="2fd">
    <w:name w:val="Body Text First Indent 2"/>
    <w:basedOn w:val="af8"/>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9"/>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f">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0">
    <w:name w:val="Signature"/>
    <w:basedOn w:val="a9"/>
    <w:link w:val="afffffffff1"/>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1">
    <w:name w:val="Подпись Знак"/>
    <w:basedOn w:val="aa"/>
    <w:link w:val="afffffffff0"/>
    <w:rsid w:val="00EC3D1F"/>
    <w:rPr>
      <w:rFonts w:ascii="Times New Roman" w:eastAsia="Times New Roman" w:hAnsi="Times New Roman" w:cs="Times New Roman"/>
      <w:sz w:val="24"/>
      <w:szCs w:val="24"/>
      <w:lang w:eastAsia="ar-SA"/>
    </w:rPr>
  </w:style>
  <w:style w:type="paragraph" w:styleId="afffffffff2">
    <w:name w:val="Salutation"/>
    <w:basedOn w:val="a9"/>
    <w:next w:val="a9"/>
    <w:link w:val="afffffffff3"/>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3">
    <w:name w:val="Приветствие Знак"/>
    <w:basedOn w:val="aa"/>
    <w:link w:val="afffffffff2"/>
    <w:rsid w:val="00EC3D1F"/>
    <w:rPr>
      <w:rFonts w:ascii="Times New Roman" w:eastAsia="Times New Roman" w:hAnsi="Times New Roman" w:cs="Times New Roman"/>
      <w:sz w:val="24"/>
      <w:szCs w:val="24"/>
      <w:lang w:eastAsia="ar-SA"/>
    </w:rPr>
  </w:style>
  <w:style w:type="paragraph" w:styleId="afffffffff4">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5">
    <w:name w:val="Closing"/>
    <w:basedOn w:val="a9"/>
    <w:link w:val="afffffffff6"/>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6">
    <w:name w:val="Прощание Знак"/>
    <w:basedOn w:val="aa"/>
    <w:link w:val="afffffffff5"/>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7">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8">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9">
    <w:name w:val="macro"/>
    <w:link w:val="afffffffffa"/>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a">
    <w:name w:val="Текст макроса Знак"/>
    <w:basedOn w:val="aa"/>
    <w:link w:val="afffffffff9"/>
    <w:rsid w:val="00EC3D1F"/>
    <w:rPr>
      <w:rFonts w:ascii="Courier New" w:eastAsia="Times New Roman" w:hAnsi="Courier New" w:cs="Courier New"/>
      <w:sz w:val="20"/>
      <w:szCs w:val="20"/>
      <w:lang w:eastAsia="ar-SA"/>
    </w:rPr>
  </w:style>
  <w:style w:type="paragraph" w:styleId="afffffffffb">
    <w:name w:val="annotation text"/>
    <w:basedOn w:val="a9"/>
    <w:link w:val="afffffffffc"/>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c">
    <w:name w:val="Текст примечания Знак"/>
    <w:basedOn w:val="aa"/>
    <w:link w:val="afffffffffb"/>
    <w:rsid w:val="00EC3D1F"/>
    <w:rPr>
      <w:rFonts w:ascii="Times New Roman" w:eastAsia="Times New Roman" w:hAnsi="Times New Roman" w:cs="Times New Roman"/>
      <w:sz w:val="20"/>
      <w:szCs w:val="20"/>
      <w:lang w:eastAsia="ar-SA"/>
    </w:rPr>
  </w:style>
  <w:style w:type="paragraph" w:styleId="afffffffffd">
    <w:name w:val="annotation subject"/>
    <w:basedOn w:val="afffffffffb"/>
    <w:next w:val="afffffffffb"/>
    <w:link w:val="afffffffffe"/>
    <w:uiPriority w:val="99"/>
    <w:rsid w:val="00EC3D1F"/>
    <w:rPr>
      <w:b/>
      <w:bCs/>
    </w:rPr>
  </w:style>
  <w:style w:type="character" w:customStyle="1" w:styleId="afffffffffe">
    <w:name w:val="Тема примечания Знак"/>
    <w:basedOn w:val="afffffffffc"/>
    <w:link w:val="afffffffffd"/>
    <w:uiPriority w:val="99"/>
    <w:rsid w:val="00EC3D1F"/>
    <w:rPr>
      <w:rFonts w:ascii="Times New Roman" w:eastAsia="Times New Roman" w:hAnsi="Times New Roman" w:cs="Times New Roman"/>
      <w:b/>
      <w:bCs/>
      <w:sz w:val="20"/>
      <w:szCs w:val="20"/>
      <w:lang w:eastAsia="ar-SA"/>
    </w:rPr>
  </w:style>
  <w:style w:type="paragraph" w:styleId="affffffffff">
    <w:name w:val="index heading"/>
    <w:basedOn w:val="a9"/>
    <w:next w:val="1ff2"/>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0">
    <w:name w:val="Message Header"/>
    <w:basedOn w:val="a9"/>
    <w:link w:val="affffffffff1"/>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1">
    <w:name w:val="Шапка Знак"/>
    <w:basedOn w:val="aa"/>
    <w:link w:val="affffffffff0"/>
    <w:rsid w:val="00EC3D1F"/>
    <w:rPr>
      <w:rFonts w:ascii="Cambria" w:eastAsia="Times New Roman" w:hAnsi="Cambria" w:cs="Times New Roman"/>
      <w:sz w:val="24"/>
      <w:szCs w:val="24"/>
      <w:shd w:val="pct20" w:color="auto" w:fill="auto"/>
      <w:lang w:eastAsia="ar-SA"/>
    </w:rPr>
  </w:style>
  <w:style w:type="paragraph" w:styleId="affffffffff2">
    <w:name w:val="E-mail Signature"/>
    <w:basedOn w:val="a9"/>
    <w:link w:val="affffffffff3"/>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3">
    <w:name w:val="Электронная подпись Знак"/>
    <w:basedOn w:val="aa"/>
    <w:link w:val="affffffffff2"/>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4">
    <w:name w:val="Гипертекстовая ссылка"/>
    <w:rsid w:val="00EC3D1F"/>
    <w:rPr>
      <w:b/>
      <w:bCs/>
      <w:color w:val="008000"/>
      <w:sz w:val="20"/>
      <w:szCs w:val="20"/>
      <w:u w:val="single"/>
    </w:rPr>
  </w:style>
  <w:style w:type="character" w:customStyle="1" w:styleId="1ffb">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5">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6">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7">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8">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9">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6">
    <w:name w:val="Чертежный Знак"/>
    <w:link w:val="afffffff5"/>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c">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a">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b">
    <w:name w:val="Нормальный"/>
    <w:basedOn w:val="a9"/>
    <w:link w:val="affffffffffc"/>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
    <w:rsid w:val="00EC3D1F"/>
    <w:pPr>
      <w:ind w:firstLine="851"/>
    </w:pPr>
    <w:rPr>
      <w:sz w:val="24"/>
      <w:lang w:val="en-US"/>
    </w:rPr>
  </w:style>
  <w:style w:type="paragraph" w:customStyle="1" w:styleId="affffffffffd">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8">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7"/>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e">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a"/>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b"/>
    <w:next w:val="afa"/>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b"/>
    <w:next w:val="afa"/>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b"/>
    <w:next w:val="afa"/>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b"/>
    <w:next w:val="afa"/>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b"/>
    <w:next w:val="afa"/>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b"/>
    <w:next w:val="afa"/>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
    <w:name w:val="annotation reference"/>
    <w:basedOn w:val="aa"/>
    <w:uiPriority w:val="99"/>
    <w:rsid w:val="00894124"/>
    <w:rPr>
      <w:sz w:val="16"/>
      <w:szCs w:val="16"/>
    </w:rPr>
  </w:style>
  <w:style w:type="character" w:styleId="afffffffffff0">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d">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c">
    <w:name w:val="Приложение СамНИПИ Знак"/>
    <w:link w:val="affffb"/>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e">
    <w:name w:val="Знак примечания1"/>
    <w:rsid w:val="00CB501D"/>
    <w:rPr>
      <w:sz w:val="16"/>
      <w:szCs w:val="16"/>
    </w:rPr>
  </w:style>
  <w:style w:type="character" w:customStyle="1" w:styleId="afffffffffff1">
    <w:name w:val="Символ сноски"/>
    <w:rsid w:val="00CB501D"/>
    <w:rPr>
      <w:vertAlign w:val="superscript"/>
    </w:rPr>
  </w:style>
  <w:style w:type="paragraph" w:customStyle="1" w:styleId="1fff">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0">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2">
    <w:name w:val="Текст таблицы"/>
    <w:basedOn w:val="aff"/>
    <w:rsid w:val="00CB501D"/>
    <w:pPr>
      <w:spacing w:after="120"/>
      <w:jc w:val="left"/>
    </w:pPr>
    <w:rPr>
      <w:iCs/>
      <w:sz w:val="22"/>
      <w:szCs w:val="24"/>
      <w:lang w:eastAsia="ar-SA"/>
    </w:rPr>
  </w:style>
  <w:style w:type="paragraph" w:customStyle="1" w:styleId="afffffffffff3">
    <w:name w:val="Основной список"/>
    <w:basedOn w:val="aff"/>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4">
    <w:name w:val="База заголовка"/>
    <w:basedOn w:val="a9"/>
    <w:next w:val="aff"/>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5">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6">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7">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8">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1">
    <w:name w:val="Название 1"/>
    <w:basedOn w:val="aff9"/>
    <w:next w:val="afffffffffff6"/>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1"/>
    <w:next w:val="afffffffffff6"/>
    <w:rsid w:val="00CB501D"/>
    <w:pPr>
      <w:pageBreakBefore w:val="0"/>
      <w:spacing w:before="622" w:after="311"/>
      <w:outlineLvl w:val="1"/>
    </w:pPr>
    <w:rPr>
      <w:spacing w:val="0"/>
      <w:sz w:val="32"/>
    </w:rPr>
  </w:style>
  <w:style w:type="paragraph" w:customStyle="1" w:styleId="3fb">
    <w:name w:val="Название 3"/>
    <w:basedOn w:val="2ff8"/>
    <w:next w:val="afffffffffff6"/>
    <w:rsid w:val="00CB501D"/>
    <w:pPr>
      <w:outlineLvl w:val="2"/>
    </w:pPr>
    <w:rPr>
      <w:caps w:val="0"/>
    </w:rPr>
  </w:style>
  <w:style w:type="paragraph" w:customStyle="1" w:styleId="4f6">
    <w:name w:val="Название 4"/>
    <w:basedOn w:val="3fb"/>
    <w:next w:val="afffffffffff6"/>
    <w:rsid w:val="00CB501D"/>
    <w:pPr>
      <w:outlineLvl w:val="3"/>
    </w:pPr>
    <w:rPr>
      <w:sz w:val="28"/>
    </w:rPr>
  </w:style>
  <w:style w:type="paragraph" w:customStyle="1" w:styleId="5f0">
    <w:name w:val="Название 5"/>
    <w:basedOn w:val="4f6"/>
    <w:next w:val="afffffffffff6"/>
    <w:rsid w:val="00CB501D"/>
    <w:pPr>
      <w:spacing w:before="0" w:after="0"/>
      <w:ind w:left="0" w:right="0"/>
      <w:outlineLvl w:val="9"/>
    </w:pPr>
    <w:rPr>
      <w:rFonts w:ascii="Arial" w:hAnsi="Arial"/>
      <w:b w:val="0"/>
      <w:sz w:val="22"/>
    </w:rPr>
  </w:style>
  <w:style w:type="paragraph" w:customStyle="1" w:styleId="afffffffffff9">
    <w:name w:val="Формула"/>
    <w:basedOn w:val="a9"/>
    <w:next w:val="a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a">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2">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3">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c">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d">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0">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1">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2">
    <w:name w:val="Шапка таблицы"/>
    <w:basedOn w:val="affffffffffff3"/>
    <w:next w:val="a9"/>
    <w:qFormat/>
    <w:rsid w:val="00A5071E"/>
    <w:pPr>
      <w:jc w:val="center"/>
    </w:pPr>
  </w:style>
  <w:style w:type="paragraph" w:customStyle="1" w:styleId="affffffffffff3">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4">
    <w:name w:val="Таблица"/>
    <w:basedOn w:val="affffffffffff3"/>
    <w:next w:val="a9"/>
    <w:qFormat/>
    <w:rsid w:val="00A5071E"/>
  </w:style>
  <w:style w:type="paragraph" w:customStyle="1" w:styleId="affffffffffff5">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6">
    <w:name w:val="надстрочный"/>
    <w:rsid w:val="00A5071E"/>
    <w:rPr>
      <w:rFonts w:ascii="Times New Roman" w:hAnsi="Times New Roman"/>
      <w:i/>
      <w:iCs/>
      <w:sz w:val="24"/>
    </w:rPr>
  </w:style>
  <w:style w:type="paragraph" w:customStyle="1" w:styleId="affffffffffff7">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8">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9">
    <w:name w:val="Состав проекта"/>
    <w:basedOn w:val="affffffffffff2"/>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a">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b">
    <w:name w:val="По ширине"/>
    <w:basedOn w:val="a9"/>
    <w:link w:val="affffffffffffc"/>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d">
    <w:name w:val="Текст1 Знак"/>
    <w:link w:val="1fc"/>
    <w:rsid w:val="00A5071E"/>
    <w:rPr>
      <w:rFonts w:ascii="Courier New" w:eastAsia="Times New Roman" w:hAnsi="Courier New" w:cs="Courier New"/>
      <w:sz w:val="20"/>
      <w:szCs w:val="20"/>
      <w:lang w:eastAsia="ar-SA"/>
    </w:rPr>
  </w:style>
  <w:style w:type="numbering" w:customStyle="1" w:styleId="affffffffffffd">
    <w:name w:val="нумерованный"/>
    <w:rsid w:val="00A5071E"/>
  </w:style>
  <w:style w:type="paragraph" w:customStyle="1" w:styleId="affffffffffffe">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
    <w:name w:val="Аннотация"/>
    <w:aliases w:val="состав проекта НЕФТЕТЕХПРОЕКТ,НТП- Введение,Приложения"/>
    <w:basedOn w:val="afffffffffffe"/>
    <w:next w:val="a9"/>
    <w:rsid w:val="00A5071E"/>
    <w:pPr>
      <w:ind w:firstLine="0"/>
      <w:jc w:val="center"/>
    </w:pPr>
  </w:style>
  <w:style w:type="paragraph" w:customStyle="1" w:styleId="afffffffffffff0">
    <w:name w:val="По центру НЕФТЕТЕХПРОЕКТ"/>
    <w:basedOn w:val="a9"/>
    <w:next w:val="affff1"/>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1">
    <w:name w:val="По ширине НЕФТЕТЕХПРОЕКТ"/>
    <w:basedOn w:val="a9"/>
    <w:link w:val="afffffffffffff2"/>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3">
    <w:name w:val="Подзаголовок НЕФТЕТЕХПРОЕКТ"/>
    <w:basedOn w:val="23"/>
    <w:next w:val="afffffffffffff1"/>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4">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5">
    <w:name w:val="Приложение НЕФТЕТЕХПРОЕКТ"/>
    <w:basedOn w:val="13"/>
    <w:next w:val="a9"/>
    <w:link w:val="afffffffffffff6"/>
    <w:rsid w:val="00A5071E"/>
    <w:pPr>
      <w:pageBreakBefore/>
      <w:suppressAutoHyphens/>
    </w:pPr>
    <w:rPr>
      <w:color w:val="000000"/>
      <w:w w:val="0"/>
      <w:sz w:val="32"/>
      <w:szCs w:val="32"/>
      <w:lang w:val="x-none" w:eastAsia="en-US" w:bidi="en-US"/>
    </w:rPr>
  </w:style>
  <w:style w:type="paragraph" w:customStyle="1" w:styleId="afffffffffffff7">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8">
    <w:name w:val="Рисунок НЕФТЕТЕХПРОЕКТ"/>
    <w:basedOn w:val="a9"/>
    <w:next w:val="a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4">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9">
    <w:name w:val="Содержание НЕФТЕТЕХПРОЕКТ"/>
    <w:basedOn w:val="afffffffffffff"/>
    <w:next w:val="1f2"/>
    <w:rsid w:val="00A5071E"/>
  </w:style>
  <w:style w:type="numbering" w:customStyle="1" w:styleId="afffffffffffffa">
    <w:name w:val="Стиль нумерованный"/>
    <w:rsid w:val="00A5071E"/>
  </w:style>
  <w:style w:type="paragraph" w:customStyle="1" w:styleId="afffffffffffffb">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c">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c">
    <w:name w:val="По ширине Знак"/>
    <w:link w:val="affffffffffffb"/>
    <w:rsid w:val="00A5071E"/>
    <w:rPr>
      <w:rFonts w:ascii="Times New Roman" w:eastAsia="Times New Roman" w:hAnsi="Times New Roman" w:cs="Times New Roman"/>
      <w:sz w:val="24"/>
      <w:szCs w:val="20"/>
      <w:lang w:val="x-none" w:eastAsia="x-none"/>
    </w:rPr>
  </w:style>
  <w:style w:type="character" w:customStyle="1" w:styleId="afffffffffffff2">
    <w:name w:val="По ширине НЕФТЕТЕХПРОЕКТ Знак"/>
    <w:link w:val="afffffffffffff1"/>
    <w:rsid w:val="00A5071E"/>
    <w:rPr>
      <w:rFonts w:ascii="Times New Roman" w:eastAsia="Times New Roman" w:hAnsi="Times New Roman" w:cs="Times New Roman"/>
      <w:sz w:val="24"/>
      <w:szCs w:val="20"/>
      <w:lang w:eastAsia="ru-RU"/>
    </w:rPr>
  </w:style>
  <w:style w:type="character" w:customStyle="1" w:styleId="afffffffffffff6">
    <w:name w:val="Приложение НЕФТЕТЕХПРОЕКТ Знак"/>
    <w:link w:val="afffffffffffff5"/>
    <w:rsid w:val="00A5071E"/>
    <w:rPr>
      <w:rFonts w:ascii="Times New Roman" w:eastAsia="Times New Roman" w:hAnsi="Times New Roman" w:cs="Times New Roman"/>
      <w:b/>
      <w:color w:val="000000"/>
      <w:w w:val="0"/>
      <w:sz w:val="32"/>
      <w:szCs w:val="32"/>
      <w:lang w:val="x-none" w:bidi="en-US"/>
    </w:rPr>
  </w:style>
  <w:style w:type="paragraph" w:customStyle="1" w:styleId="afffffffffffffd">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5">
    <w:name w:val="нумерованный1"/>
    <w:rsid w:val="00A5071E"/>
  </w:style>
  <w:style w:type="numbering" w:customStyle="1" w:styleId="1fff6">
    <w:name w:val="Стиль нумерованный1"/>
    <w:rsid w:val="00A5071E"/>
  </w:style>
  <w:style w:type="paragraph" w:customStyle="1" w:styleId="afffffffffffffe">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
    <w:name w:val="Основной текст СамНИПИ Знак Знак"/>
    <w:rsid w:val="00A5071E"/>
    <w:rPr>
      <w:rFonts w:ascii="Arial" w:hAnsi="Arial"/>
      <w:bCs/>
      <w:lang w:val="ru-RU" w:eastAsia="ru-RU" w:bidi="ar-SA"/>
    </w:rPr>
  </w:style>
  <w:style w:type="character" w:customStyle="1" w:styleId="affffffffffffff0">
    <w:name w:val="Таблица_Строка Знак Знак"/>
    <w:rsid w:val="00A5071E"/>
    <w:rPr>
      <w:rFonts w:ascii="Arial" w:hAnsi="Arial"/>
      <w:szCs w:val="24"/>
    </w:rPr>
  </w:style>
  <w:style w:type="character" w:customStyle="1" w:styleId="1fff7">
    <w:name w:val="Основной текст СамНИПИ Знак1 Знак"/>
    <w:rsid w:val="00A5071E"/>
    <w:rPr>
      <w:rFonts w:ascii="Arial" w:hAnsi="Arial"/>
      <w:bCs/>
      <w:lang w:val="ru-RU" w:eastAsia="ru-RU" w:bidi="ar-SA"/>
    </w:rPr>
  </w:style>
  <w:style w:type="paragraph" w:customStyle="1" w:styleId="affffffffffffff1">
    <w:name w:val="Основной текст таблицы"/>
    <w:basedOn w:val="aff"/>
    <w:next w:val="aff"/>
    <w:rsid w:val="00A5071E"/>
    <w:pPr>
      <w:overflowPunct w:val="0"/>
      <w:autoSpaceDE w:val="0"/>
      <w:autoSpaceDN w:val="0"/>
      <w:adjustRightInd w:val="0"/>
      <w:spacing w:before="40" w:after="40"/>
      <w:ind w:right="113"/>
      <w:jc w:val="center"/>
    </w:pPr>
    <w:rPr>
      <w:sz w:val="26"/>
    </w:rPr>
  </w:style>
  <w:style w:type="paragraph" w:customStyle="1" w:styleId="affffffffffffff2">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3">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8">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3">
    <w:name w:val="Назв после табл Знак"/>
    <w:link w:val="affffffff2"/>
    <w:rsid w:val="00A5071E"/>
    <w:rPr>
      <w:rFonts w:ascii="Times New Roman" w:eastAsia="Times New Roman" w:hAnsi="Times New Roman" w:cs="Times New Roman"/>
      <w:kern w:val="1"/>
      <w:sz w:val="28"/>
      <w:szCs w:val="20"/>
      <w:lang w:eastAsia="ar-SA"/>
    </w:rPr>
  </w:style>
  <w:style w:type="character" w:customStyle="1" w:styleId="affffffffffc">
    <w:name w:val="Нормальный Знак"/>
    <w:link w:val="affffffffffb"/>
    <w:rsid w:val="00A5071E"/>
    <w:rPr>
      <w:rFonts w:ascii="Times New Roman" w:eastAsia="Calibri" w:hAnsi="Times New Roman" w:cs="Times New Roman"/>
      <w:sz w:val="24"/>
    </w:rPr>
  </w:style>
  <w:style w:type="paragraph" w:customStyle="1" w:styleId="affffffffffffff4">
    <w:name w:val="Оглавление"/>
    <w:basedOn w:val="1f2"/>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5">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6">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7">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8">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9">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a">
    <w:name w:val="Table Elegant"/>
    <w:basedOn w:val="a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9"/>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b">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c">
    <w:name w:val="Обычный текст"/>
    <w:basedOn w:val="a9"/>
    <w:link w:val="affffffffffffffd"/>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d">
    <w:name w:val="Обычный текст Знак"/>
    <w:link w:val="affffffffffffffc"/>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e">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
    <w:name w:val="табл_заголовок Знак Знак Знак Знак"/>
    <w:link w:val="afffffffffffffff0"/>
    <w:locked/>
    <w:rsid w:val="00A5071E"/>
    <w:rPr>
      <w:noProof/>
      <w:sz w:val="24"/>
      <w:lang w:eastAsia="ru-RU"/>
    </w:rPr>
  </w:style>
  <w:style w:type="paragraph" w:customStyle="1" w:styleId="afffffffffffffff0">
    <w:name w:val="табл_заголовок Знак Знак Знак"/>
    <w:link w:val="afffffffffffffff"/>
    <w:rsid w:val="00A5071E"/>
    <w:pPr>
      <w:keepNext/>
      <w:keepLines/>
      <w:spacing w:after="0" w:line="240" w:lineRule="auto"/>
      <w:jc w:val="center"/>
    </w:pPr>
    <w:rPr>
      <w:noProof/>
      <w:sz w:val="24"/>
      <w:lang w:eastAsia="ru-RU"/>
    </w:rPr>
  </w:style>
  <w:style w:type="character" w:customStyle="1" w:styleId="afffffffffffffff1">
    <w:name w:val="табл_строка Знак Знак Знак"/>
    <w:link w:val="afffffffffffffff2"/>
    <w:locked/>
    <w:rsid w:val="00A5071E"/>
    <w:rPr>
      <w:sz w:val="24"/>
    </w:rPr>
  </w:style>
  <w:style w:type="paragraph" w:customStyle="1" w:styleId="afffffffffffffff2">
    <w:name w:val="табл_строка Знак Знак"/>
    <w:basedOn w:val="aff"/>
    <w:link w:val="afffffffffffffff1"/>
    <w:rsid w:val="00A5071E"/>
    <w:pPr>
      <w:spacing w:before="120"/>
      <w:jc w:val="center"/>
    </w:pPr>
    <w:rPr>
      <w:rFonts w:asciiTheme="minorHAnsi" w:eastAsiaTheme="minorHAnsi" w:hAnsiTheme="minorHAnsi" w:cstheme="minorBidi"/>
      <w:sz w:val="24"/>
      <w:szCs w:val="22"/>
      <w:lang w:eastAsia="en-US"/>
    </w:rPr>
  </w:style>
  <w:style w:type="character" w:customStyle="1" w:styleId="1fff9">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3">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a">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b">
    <w:name w:val="Знак Знак Знак Знак1"/>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b"/>
    <w:next w:val="affffffffffffffa"/>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a"/>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4">
    <w:name w:val="Приложение Знак"/>
    <w:rsid w:val="00FF0DF5"/>
    <w:rPr>
      <w:rFonts w:ascii="Arial" w:hAnsi="Arial"/>
      <w:kern w:val="28"/>
      <w:sz w:val="28"/>
      <w:lang w:val="en-US"/>
    </w:rPr>
  </w:style>
  <w:style w:type="character" w:customStyle="1" w:styleId="afffffffffffffff5">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6">
    <w:name w:val="Основной текст СамНИПИ Знак Знак Знак"/>
    <w:rsid w:val="00FF0DF5"/>
    <w:rPr>
      <w:rFonts w:ascii="Arial" w:hAnsi="Arial"/>
      <w:bCs/>
    </w:rPr>
  </w:style>
  <w:style w:type="paragraph" w:customStyle="1" w:styleId="afffffffffffffff7">
    <w:name w:val="Таблица_Шапка_СамНИПИ Знак Знак"/>
    <w:link w:val="a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8">
    <w:name w:val="Таблица_Шапка_СамНИПИ Знак Знак Знак"/>
    <w:link w:val="afffffffffffffff7"/>
    <w:rsid w:val="00FF0DF5"/>
    <w:rPr>
      <w:rFonts w:ascii="Arial" w:eastAsia="Times New Roman" w:hAnsi="Arial" w:cs="Times New Roman"/>
      <w:b/>
      <w:snapToGrid w:val="0"/>
      <w:sz w:val="20"/>
      <w:szCs w:val="20"/>
      <w:lang w:eastAsia="ru-RU"/>
    </w:rPr>
  </w:style>
  <w:style w:type="character" w:customStyle="1" w:styleId="1f3">
    <w:name w:val="Оглавление 1 Знак"/>
    <w:link w:val="1f2"/>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3"/>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9">
    <w:name w:val="ГОЧС Основной текст"/>
    <w:basedOn w:val="a9"/>
    <w:link w:val="a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a">
    <w:name w:val="ГОЧС Основной текст Знак"/>
    <w:link w:val="a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a"/>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9"/>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4">
    <w:name w:val="Абзац списка Знак"/>
    <w:aliases w:val="Bullet_IRAO Знак,Мой Список Знак,List Paragraph Знак"/>
    <w:link w:val="af3"/>
    <w:uiPriority w:val="34"/>
    <w:locked/>
    <w:rsid w:val="002A0949"/>
  </w:style>
  <w:style w:type="character" w:styleId="afffffffffffffffb">
    <w:name w:val="Placeholder Text"/>
    <w:basedOn w:val="aa"/>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a"/>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a"/>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a"/>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a"/>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a"/>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d">
    <w:name w:val="11111111"/>
    <w:pPr>
      <w:numPr>
        <w:numId w:val="25"/>
      </w:numPr>
    </w:pPr>
  </w:style>
  <w:style w:type="numbering" w:customStyle="1" w:styleId="ae">
    <w:name w:val="1111111"/>
    <w:pPr>
      <w:numPr>
        <w:numId w:val="35"/>
      </w:numPr>
    </w:pPr>
  </w:style>
  <w:style w:type="numbering" w:customStyle="1" w:styleId="af">
    <w:name w:val="11"/>
    <w:pPr>
      <w:numPr>
        <w:numId w:val="24"/>
      </w:numPr>
    </w:pPr>
  </w:style>
  <w:style w:type="numbering" w:customStyle="1" w:styleId="af0">
    <w:name w:val="a1"/>
    <w:pPr>
      <w:numPr>
        <w:numId w:val="8"/>
      </w:numPr>
    </w:pPr>
  </w:style>
  <w:style w:type="numbering" w:customStyle="1" w:styleId="af1">
    <w:name w:val="1111111211"/>
    <w:pPr>
      <w:numPr>
        <w:numId w:val="36"/>
      </w:numPr>
    </w:pPr>
  </w:style>
  <w:style w:type="numbering" w:customStyle="1" w:styleId="af2">
    <w:name w:val="2010"/>
    <w:pPr>
      <w:numPr>
        <w:numId w:val="39"/>
      </w:numPr>
    </w:pPr>
  </w:style>
  <w:style w:type="numbering" w:customStyle="1" w:styleId="af3">
    <w:name w:val="22"/>
    <w:pPr>
      <w:numPr>
        <w:numId w:val="9"/>
      </w:numPr>
    </w:pPr>
  </w:style>
  <w:style w:type="numbering" w:customStyle="1" w:styleId="af5">
    <w:name w:val="110"/>
    <w:pPr>
      <w:numPr>
        <w:numId w:val="23"/>
      </w:numPr>
    </w:pPr>
  </w:style>
  <w:style w:type="numbering" w:customStyle="1" w:styleId="af6">
    <w:name w:val="1111113"/>
    <w:pPr>
      <w:numPr>
        <w:numId w:val="34"/>
      </w:numPr>
    </w:pPr>
  </w:style>
  <w:style w:type="numbering" w:customStyle="1" w:styleId="af7">
    <w:name w:val="111"/>
    <w:pPr>
      <w:numPr>
        <w:numId w:val="30"/>
      </w:numPr>
    </w:pPr>
  </w:style>
  <w:style w:type="numbering" w:customStyle="1" w:styleId="af8">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7977230">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439038">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8BECA-1C42-4B89-98A3-03039C742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6568</TotalTime>
  <Pages>5</Pages>
  <Words>5687</Words>
  <Characters>32420</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38031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318</cp:revision>
  <cp:lastPrinted>2020-07-22T12:43:00Z</cp:lastPrinted>
  <dcterms:created xsi:type="dcterms:W3CDTF">2019-08-12T05:54:00Z</dcterms:created>
  <dcterms:modified xsi:type="dcterms:W3CDTF">2020-07-22T12:44:00Z</dcterms:modified>
</cp:coreProperties>
</file>